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32" w:rsidRDefault="00537A32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286EDB" w:rsidRPr="00286EDB" w:rsidRDefault="00286EDB" w:rsidP="00286EDB"/>
    <w:p w:rsidR="00286EDB" w:rsidRPr="00172CFB" w:rsidRDefault="00286EDB" w:rsidP="00286EDB">
      <w:pPr>
        <w:pStyle w:val="a4"/>
        <w:jc w:val="center"/>
      </w:pPr>
      <w:r w:rsidRPr="00172CFB">
        <w:t xml:space="preserve">Совет сельского поселения </w:t>
      </w:r>
      <w:proofErr w:type="spellStart"/>
      <w:r w:rsidRPr="00172CFB">
        <w:t>Камышлытамакский</w:t>
      </w:r>
      <w:proofErr w:type="spellEnd"/>
      <w:r w:rsidRPr="00172CFB">
        <w:t xml:space="preserve"> сельсовет муниципального района </w:t>
      </w:r>
      <w:proofErr w:type="spellStart"/>
      <w:r w:rsidRPr="00172CFB">
        <w:t>Бакалинский</w:t>
      </w:r>
      <w:proofErr w:type="spellEnd"/>
      <w:r w:rsidRPr="00172CFB">
        <w:t xml:space="preserve"> район Республики Башкортостан</w:t>
      </w:r>
    </w:p>
    <w:p w:rsidR="00286EDB" w:rsidRPr="00172CFB" w:rsidRDefault="00286EDB" w:rsidP="00286EDB">
      <w:pPr>
        <w:pStyle w:val="a4"/>
        <w:jc w:val="center"/>
      </w:pPr>
    </w:p>
    <w:p w:rsidR="00286EDB" w:rsidRPr="00172CFB" w:rsidRDefault="00286EDB" w:rsidP="00286EDB">
      <w:pPr>
        <w:pStyle w:val="a4"/>
        <w:jc w:val="center"/>
      </w:pPr>
      <w:r w:rsidRPr="00172CFB">
        <w:t>РЕШЕНИЕ</w:t>
      </w:r>
    </w:p>
    <w:p w:rsidR="00286EDB" w:rsidRPr="00172CFB" w:rsidRDefault="00286EDB" w:rsidP="00286EDB">
      <w:pPr>
        <w:pStyle w:val="a4"/>
        <w:jc w:val="center"/>
      </w:pPr>
      <w:r w:rsidRPr="00172CFB">
        <w:t xml:space="preserve">от  </w:t>
      </w:r>
      <w:r w:rsidR="0056307C">
        <w:t xml:space="preserve">27 апреля </w:t>
      </w:r>
      <w:r>
        <w:t>2018</w:t>
      </w:r>
      <w:r w:rsidRPr="00172CFB">
        <w:t xml:space="preserve"> года  №</w:t>
      </w:r>
      <w:r w:rsidR="0056307C">
        <w:t xml:space="preserve"> 151</w:t>
      </w:r>
    </w:p>
    <w:p w:rsidR="00286EDB" w:rsidRPr="00172CFB" w:rsidRDefault="00286EDB" w:rsidP="00286EDB">
      <w:pPr>
        <w:pStyle w:val="a4"/>
        <w:jc w:val="center"/>
      </w:pPr>
    </w:p>
    <w:p w:rsidR="00286EDB" w:rsidRDefault="00286EDB" w:rsidP="00286EDB">
      <w:pPr>
        <w:pStyle w:val="a4"/>
        <w:jc w:val="center"/>
      </w:pPr>
      <w:r w:rsidRPr="00172CFB">
        <w:t xml:space="preserve">О внесении изменений и дополнений в решение Совета от </w:t>
      </w:r>
      <w:r>
        <w:t>21 марта 2014 года № 14</w:t>
      </w:r>
      <w:r w:rsidRPr="00172CFB">
        <w:t>5</w:t>
      </w:r>
    </w:p>
    <w:p w:rsidR="00286EDB" w:rsidRDefault="00286EDB" w:rsidP="00286EDB">
      <w:pPr>
        <w:pStyle w:val="a4"/>
        <w:jc w:val="center"/>
      </w:pPr>
      <w:r w:rsidRPr="00172CFB">
        <w:t xml:space="preserve">«Об утверждении Положения о </w:t>
      </w:r>
      <w:r>
        <w:t xml:space="preserve"> бюджетном процессе в</w:t>
      </w:r>
      <w:r w:rsidRPr="00172CFB">
        <w:t xml:space="preserve"> сель</w:t>
      </w:r>
      <w:r>
        <w:t>ском поселении</w:t>
      </w:r>
      <w:r w:rsidRPr="00172CFB">
        <w:t xml:space="preserve"> </w:t>
      </w:r>
      <w:proofErr w:type="spellStart"/>
      <w:r w:rsidRPr="00172CFB">
        <w:t>Камышлытамакский</w:t>
      </w:r>
      <w:proofErr w:type="spellEnd"/>
      <w:r w:rsidRPr="00172CFB">
        <w:t xml:space="preserve"> сельсовет муниципаль</w:t>
      </w:r>
      <w:r>
        <w:t xml:space="preserve">ного района </w:t>
      </w:r>
      <w:proofErr w:type="spellStart"/>
      <w:r>
        <w:t>Бакалинский</w:t>
      </w:r>
      <w:proofErr w:type="spellEnd"/>
      <w:r>
        <w:t xml:space="preserve"> район</w:t>
      </w:r>
    </w:p>
    <w:p w:rsidR="00286EDB" w:rsidRPr="00172CFB" w:rsidRDefault="00286EDB" w:rsidP="00286EDB">
      <w:pPr>
        <w:pStyle w:val="a4"/>
        <w:jc w:val="center"/>
      </w:pPr>
      <w:r w:rsidRPr="00172CFB">
        <w:t>Республики Башкортостан»</w:t>
      </w:r>
    </w:p>
    <w:p w:rsidR="00286EDB" w:rsidRPr="00172CFB" w:rsidRDefault="00286EDB" w:rsidP="00286EDB">
      <w:pPr>
        <w:pStyle w:val="a4"/>
        <w:jc w:val="center"/>
      </w:pPr>
    </w:p>
    <w:p w:rsidR="00286EDB" w:rsidRPr="00286EDB" w:rsidRDefault="00286EDB" w:rsidP="00286EDB">
      <w:pPr>
        <w:pStyle w:val="a4"/>
        <w:jc w:val="both"/>
      </w:pPr>
      <w:r w:rsidRPr="00286EDB">
        <w:t xml:space="preserve">                Рассмотрев протест прокуратуры </w:t>
      </w:r>
      <w:proofErr w:type="spellStart"/>
      <w:r w:rsidRPr="00286EDB">
        <w:t>Бакалинского</w:t>
      </w:r>
      <w:proofErr w:type="spellEnd"/>
      <w:r w:rsidRPr="00286EDB">
        <w:t xml:space="preserve"> района от 19 марта 2018 года </w:t>
      </w:r>
      <w:r>
        <w:t xml:space="preserve">           </w:t>
      </w:r>
      <w:r w:rsidRPr="00286EDB">
        <w:t xml:space="preserve">№ 09-2018 на решение Совета сельского поселения </w:t>
      </w:r>
      <w:proofErr w:type="spellStart"/>
      <w:r w:rsidRPr="00286EDB">
        <w:t>Камышлытамакский</w:t>
      </w:r>
      <w:proofErr w:type="spellEnd"/>
      <w:r w:rsidRPr="00286EDB">
        <w:t xml:space="preserve"> сельсовет муниципального района </w:t>
      </w:r>
      <w:proofErr w:type="spellStart"/>
      <w:r w:rsidRPr="00286EDB">
        <w:t>Бакалинский</w:t>
      </w:r>
      <w:proofErr w:type="spellEnd"/>
      <w:r w:rsidRPr="00286EDB">
        <w:t xml:space="preserve"> район Республики Башкортостан от 21 марта 2014 года № 145 «Об утверждении Положения о  бюджетном процессе в сельском поселении </w:t>
      </w:r>
      <w:proofErr w:type="spellStart"/>
      <w:r w:rsidRPr="00286EDB">
        <w:t>Камышлытамакский</w:t>
      </w:r>
      <w:proofErr w:type="spellEnd"/>
      <w:r w:rsidRPr="00286EDB">
        <w:t xml:space="preserve"> сельсовет муниципального района </w:t>
      </w:r>
      <w:proofErr w:type="spellStart"/>
      <w:r w:rsidRPr="00286EDB">
        <w:t>Бакалинский</w:t>
      </w:r>
      <w:proofErr w:type="spellEnd"/>
      <w:r w:rsidRPr="00286EDB">
        <w:t xml:space="preserve"> район Республики Башкортостан»</w:t>
      </w:r>
      <w:r w:rsidRPr="00286EDB">
        <w:rPr>
          <w:color w:val="000000"/>
        </w:rPr>
        <w:t>,</w:t>
      </w:r>
    </w:p>
    <w:p w:rsidR="00286EDB" w:rsidRDefault="00286EDB" w:rsidP="00286EDB">
      <w:pPr>
        <w:pStyle w:val="a4"/>
        <w:jc w:val="both"/>
      </w:pPr>
      <w:r w:rsidRPr="00A90CA0">
        <w:t xml:space="preserve">             </w:t>
      </w:r>
      <w:r w:rsidRPr="00286EDB">
        <w:t xml:space="preserve">Совет  сельского поселения </w:t>
      </w:r>
      <w:proofErr w:type="spellStart"/>
      <w:r w:rsidRPr="00286EDB">
        <w:t>Камышлытамакский</w:t>
      </w:r>
      <w:proofErr w:type="spellEnd"/>
      <w:r w:rsidRPr="00286EDB">
        <w:t xml:space="preserve"> сельсовет муниципального района </w:t>
      </w:r>
      <w:proofErr w:type="spellStart"/>
      <w:r w:rsidRPr="00286EDB">
        <w:t>Бакалинский</w:t>
      </w:r>
      <w:proofErr w:type="spellEnd"/>
      <w:r w:rsidRPr="00286EDB">
        <w:t xml:space="preserve"> район Республики Башкортостан</w:t>
      </w:r>
    </w:p>
    <w:p w:rsidR="00286EDB" w:rsidRPr="00803C79" w:rsidRDefault="00286EDB" w:rsidP="00286EDB">
      <w:pPr>
        <w:pStyle w:val="a4"/>
        <w:jc w:val="both"/>
      </w:pPr>
      <w:r w:rsidRPr="00286EDB">
        <w:t>РЕШИЛ:</w:t>
      </w:r>
    </w:p>
    <w:p w:rsidR="00803C79" w:rsidRPr="00803C79" w:rsidRDefault="00803C79" w:rsidP="00803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C7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86EDB" w:rsidRPr="00803C79">
        <w:rPr>
          <w:rFonts w:ascii="Times New Roman" w:hAnsi="Times New Roman" w:cs="Times New Roman"/>
          <w:b/>
          <w:sz w:val="24"/>
          <w:szCs w:val="24"/>
        </w:rPr>
        <w:t>1.</w:t>
      </w:r>
      <w:r w:rsidRPr="00803C79">
        <w:rPr>
          <w:rFonts w:ascii="Times New Roman" w:hAnsi="Times New Roman" w:cs="Times New Roman"/>
          <w:sz w:val="24"/>
          <w:szCs w:val="24"/>
        </w:rPr>
        <w:t xml:space="preserve"> Внести в Положение решения Совета сельского поселения </w:t>
      </w:r>
      <w:proofErr w:type="spellStart"/>
      <w:r w:rsidRPr="00803C79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03C7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03C79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03C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21 марта 2014 года № 145 «Об утверждении Положения о  бюджетном процессе в сельском поселении </w:t>
      </w:r>
      <w:proofErr w:type="spellStart"/>
      <w:r w:rsidRPr="00803C79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03C7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03C79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03C79">
        <w:rPr>
          <w:rFonts w:ascii="Times New Roman" w:hAnsi="Times New Roman" w:cs="Times New Roman"/>
          <w:sz w:val="24"/>
          <w:szCs w:val="24"/>
        </w:rPr>
        <w:t xml:space="preserve"> район Республики следующие изменения и дополнения:</w:t>
      </w:r>
    </w:p>
    <w:p w:rsidR="00537A32" w:rsidRPr="00803C79" w:rsidRDefault="00DD5612" w:rsidP="00286EDB">
      <w:pPr>
        <w:pStyle w:val="a4"/>
        <w:jc w:val="both"/>
      </w:pPr>
      <w:r>
        <w:t xml:space="preserve">      </w:t>
      </w:r>
      <w:r w:rsidR="00286EDB">
        <w:t xml:space="preserve">    </w:t>
      </w:r>
      <w:r w:rsidR="00803C79" w:rsidRPr="00803C79">
        <w:rPr>
          <w:b/>
        </w:rPr>
        <w:t>1.1.</w:t>
      </w:r>
      <w:r w:rsidR="00286EDB">
        <w:t xml:space="preserve"> </w:t>
      </w:r>
      <w:r w:rsidR="00803C79" w:rsidRPr="00803C79">
        <w:t>п</w:t>
      </w:r>
      <w:r w:rsidR="00537A32" w:rsidRPr="00803C79">
        <w:t>.4  ч.3 ст.14 изложить в новой редакции:</w:t>
      </w:r>
    </w:p>
    <w:p w:rsidR="00803C79" w:rsidRDefault="00537A32" w:rsidP="00286EDB">
      <w:pPr>
        <w:pStyle w:val="a4"/>
        <w:jc w:val="both"/>
      </w:pPr>
      <w:r>
        <w:t xml:space="preserve">         </w:t>
      </w:r>
      <w:proofErr w:type="gramStart"/>
      <w:r>
        <w:t>«</w:t>
      </w:r>
      <w:r w:rsidRPr="00537A32">
        <w:t>4</w:t>
      </w:r>
      <w:r>
        <w:t>)</w:t>
      </w:r>
      <w:r w:rsidR="00DD5612">
        <w:t xml:space="preserve"> с</w:t>
      </w:r>
      <w:r w:rsidRPr="00537A32">
        <w:t>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</w:t>
      </w:r>
      <w:r w:rsidR="00EB5AEE">
        <w:t>ных в отчетном финансовом году (</w:t>
      </w:r>
      <w:r w:rsidRPr="00537A32"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r>
        <w:t>»</w:t>
      </w:r>
      <w:proofErr w:type="gramEnd"/>
    </w:p>
    <w:p w:rsidR="00537A32" w:rsidRPr="00DD5612" w:rsidRDefault="00DD5612" w:rsidP="00286EDB">
      <w:pPr>
        <w:pStyle w:val="a4"/>
        <w:jc w:val="both"/>
        <w:rPr>
          <w:b/>
        </w:rPr>
      </w:pPr>
      <w:r w:rsidRPr="00286EDB">
        <w:rPr>
          <w:b/>
        </w:rPr>
        <w:t xml:space="preserve">        </w:t>
      </w:r>
      <w:r w:rsidR="00286EDB" w:rsidRPr="00286EDB">
        <w:rPr>
          <w:b/>
        </w:rPr>
        <w:t xml:space="preserve"> </w:t>
      </w:r>
      <w:r w:rsidR="00286EDB">
        <w:rPr>
          <w:b/>
        </w:rPr>
        <w:t xml:space="preserve"> </w:t>
      </w:r>
      <w:r w:rsidR="00803C79">
        <w:rPr>
          <w:b/>
        </w:rPr>
        <w:t>1.2.</w:t>
      </w:r>
      <w:r w:rsidR="00803C79">
        <w:t>ч</w:t>
      </w:r>
      <w:r w:rsidR="00537A32" w:rsidRPr="00803C79">
        <w:t>.4 ст.14 изложить в новой редакции:</w:t>
      </w:r>
    </w:p>
    <w:p w:rsidR="00537A32" w:rsidRDefault="00EB5AEE" w:rsidP="00286EDB">
      <w:pPr>
        <w:pStyle w:val="a4"/>
        <w:jc w:val="both"/>
        <w:rPr>
          <w:color w:val="000000"/>
        </w:rPr>
      </w:pPr>
      <w:r>
        <w:t xml:space="preserve">        </w:t>
      </w:r>
      <w:proofErr w:type="gramStart"/>
      <w:r w:rsidR="00537A32">
        <w:t>«4.</w:t>
      </w:r>
      <w:r>
        <w:rPr>
          <w:color w:val="000000"/>
        </w:rPr>
        <w:t>С</w:t>
      </w:r>
      <w:r w:rsidRPr="00537A32">
        <w:rPr>
          <w:color w:val="000000"/>
        </w:rPr>
        <w:t>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</w:t>
      </w:r>
      <w:proofErr w:type="gramEnd"/>
      <w:r w:rsidRPr="00537A32">
        <w:rPr>
          <w:color w:val="000000"/>
        </w:rPr>
        <w:t xml:space="preserve"> </w:t>
      </w:r>
      <w:proofErr w:type="gramStart"/>
      <w:r w:rsidRPr="00537A32">
        <w:rPr>
          <w:color w:val="000000"/>
        </w:rPr>
        <w:t>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r>
        <w:rPr>
          <w:color w:val="000000"/>
        </w:rPr>
        <w:t xml:space="preserve"> является обязательным условием предоставления</w:t>
      </w:r>
      <w:r w:rsidR="00537A32" w:rsidRPr="00537A32">
        <w:rPr>
          <w:color w:val="000000"/>
        </w:rPr>
        <w:t xml:space="preserve"> субсидий</w:t>
      </w:r>
      <w:r>
        <w:rPr>
          <w:color w:val="000000"/>
        </w:rPr>
        <w:t xml:space="preserve"> юридическим лицам, индивидуальным предпринимателям, физическим лицам</w:t>
      </w:r>
      <w:r w:rsidR="00537A32" w:rsidRPr="00537A32">
        <w:rPr>
          <w:color w:val="000000"/>
        </w:rPr>
        <w:t>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</w:t>
      </w:r>
      <w:proofErr w:type="gramEnd"/>
      <w:r w:rsidR="00537A32" w:rsidRPr="00537A32">
        <w:rPr>
          <w:color w:val="000000"/>
        </w:rPr>
        <w:t xml:space="preserve"> исполнения обязательств по данным д</w:t>
      </w:r>
      <w:r>
        <w:rPr>
          <w:color w:val="000000"/>
        </w:rPr>
        <w:t>оговорам (соглашениям)</w:t>
      </w:r>
      <w:proofErr w:type="gramStart"/>
      <w:r>
        <w:rPr>
          <w:color w:val="000000"/>
        </w:rPr>
        <w:t>.</w:t>
      </w:r>
      <w:r w:rsidR="00537A32">
        <w:rPr>
          <w:color w:val="000000"/>
        </w:rPr>
        <w:t>»</w:t>
      </w:r>
      <w:proofErr w:type="gramEnd"/>
      <w:r w:rsidR="00537A32">
        <w:rPr>
          <w:color w:val="000000"/>
        </w:rPr>
        <w:t>.</w:t>
      </w:r>
    </w:p>
    <w:p w:rsidR="00537A32" w:rsidRPr="00DD5612" w:rsidRDefault="00DD5612" w:rsidP="00286EDB">
      <w:pPr>
        <w:pStyle w:val="a4"/>
        <w:jc w:val="both"/>
        <w:rPr>
          <w:b/>
          <w:color w:val="000000"/>
        </w:rPr>
      </w:pPr>
      <w:r w:rsidRPr="00DD5612">
        <w:rPr>
          <w:b/>
          <w:color w:val="000000"/>
        </w:rPr>
        <w:lastRenderedPageBreak/>
        <w:t xml:space="preserve">          </w:t>
      </w:r>
      <w:r w:rsidR="00286EDB">
        <w:rPr>
          <w:b/>
          <w:color w:val="000000"/>
        </w:rPr>
        <w:t xml:space="preserve">  </w:t>
      </w:r>
      <w:r w:rsidR="00803C79">
        <w:rPr>
          <w:b/>
          <w:color w:val="000000"/>
        </w:rPr>
        <w:t>1.3.</w:t>
      </w:r>
      <w:r w:rsidR="004528B1">
        <w:rPr>
          <w:color w:val="000000"/>
        </w:rPr>
        <w:t>в</w:t>
      </w:r>
      <w:r w:rsidR="00B8749F" w:rsidRPr="00803C79">
        <w:rPr>
          <w:color w:val="000000"/>
        </w:rPr>
        <w:t xml:space="preserve">торой абзац </w:t>
      </w:r>
      <w:proofErr w:type="gramStart"/>
      <w:r w:rsidRPr="00803C79">
        <w:rPr>
          <w:color w:val="000000"/>
        </w:rPr>
        <w:t>ч</w:t>
      </w:r>
      <w:proofErr w:type="gramEnd"/>
      <w:r w:rsidR="00C71403" w:rsidRPr="00803C79">
        <w:rPr>
          <w:color w:val="000000"/>
        </w:rPr>
        <w:t>.4 ст. 17</w:t>
      </w:r>
      <w:r w:rsidR="00537A32" w:rsidRPr="00803C79">
        <w:rPr>
          <w:color w:val="000000"/>
        </w:rPr>
        <w:t xml:space="preserve"> изложить в новой редакции:</w:t>
      </w:r>
    </w:p>
    <w:p w:rsidR="00DD5612" w:rsidRDefault="00286EDB" w:rsidP="00286EDB">
      <w:pPr>
        <w:pStyle w:val="a4"/>
        <w:jc w:val="both"/>
      </w:pPr>
      <w:r>
        <w:t xml:space="preserve">            </w:t>
      </w:r>
      <w:r w:rsidR="00B8749F" w:rsidRPr="00B8749F">
        <w:t>«Предоставление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</w:t>
      </w:r>
      <w:r w:rsidR="00B8749F" w:rsidRPr="00B8749F">
        <w:rPr>
          <w:rStyle w:val="a3"/>
          <w:sz w:val="28"/>
          <w:szCs w:val="28"/>
        </w:rPr>
        <w:t xml:space="preserve"> вл</w:t>
      </w:r>
      <w:r w:rsidR="00B8749F" w:rsidRPr="00B8749F">
        <w:t>ечет соответствующее увеличение основных средств, находящихся на праве хозяйствен</w:t>
      </w:r>
      <w:r w:rsidR="00B8749F">
        <w:t>ного ведения у этих предприятий</w:t>
      </w:r>
      <w:r w:rsidR="00B8749F" w:rsidRPr="00B8749F">
        <w:t>, а также уставного фонда указанных предприятий, основанных на праве хозяйственного ведения</w:t>
      </w:r>
      <w:proofErr w:type="gramStart"/>
      <w:r w:rsidR="00B8749F" w:rsidRPr="00B8749F">
        <w:t>.</w:t>
      </w:r>
      <w:r w:rsidR="00B8749F">
        <w:t>».</w:t>
      </w:r>
      <w:proofErr w:type="gramEnd"/>
    </w:p>
    <w:p w:rsidR="00DD5612" w:rsidRPr="00803C79" w:rsidRDefault="00286EDB" w:rsidP="00286EDB">
      <w:pPr>
        <w:pStyle w:val="a4"/>
        <w:jc w:val="both"/>
      </w:pPr>
      <w:r>
        <w:rPr>
          <w:b/>
        </w:rPr>
        <w:t xml:space="preserve">           </w:t>
      </w:r>
      <w:r w:rsidR="00803C79">
        <w:rPr>
          <w:b/>
        </w:rPr>
        <w:t>1.4</w:t>
      </w:r>
      <w:r w:rsidR="00803C79" w:rsidRPr="00803C79">
        <w:t xml:space="preserve">. </w:t>
      </w:r>
      <w:r w:rsidR="004528B1">
        <w:t xml:space="preserve">второй абзац части 1 </w:t>
      </w:r>
      <w:r w:rsidR="00803C79" w:rsidRPr="00803C79">
        <w:t>с</w:t>
      </w:r>
      <w:r w:rsidR="004528B1">
        <w:t>татьи</w:t>
      </w:r>
      <w:r w:rsidR="00DD5612" w:rsidRPr="00803C79">
        <w:t xml:space="preserve"> 18 </w:t>
      </w:r>
      <w:r w:rsidR="004528B1">
        <w:t>изложить в новой редакции</w:t>
      </w:r>
      <w:r w:rsidR="00DD5612" w:rsidRPr="00803C79">
        <w:t>:</w:t>
      </w:r>
    </w:p>
    <w:p w:rsidR="00286EDB" w:rsidRDefault="00DD5612" w:rsidP="00286EDB">
      <w:pPr>
        <w:pStyle w:val="a4"/>
        <w:jc w:val="both"/>
        <w:rPr>
          <w:shd w:val="clear" w:color="auto" w:fill="FFFFFF"/>
        </w:rPr>
      </w:pPr>
      <w:r>
        <w:t xml:space="preserve">       </w:t>
      </w:r>
      <w:r w:rsidR="00B8749F" w:rsidRPr="00DD5612">
        <w:t xml:space="preserve"> </w:t>
      </w:r>
      <w:r w:rsidR="00286EDB">
        <w:t xml:space="preserve">   </w:t>
      </w:r>
      <w:r>
        <w:t xml:space="preserve">«4. </w:t>
      </w:r>
      <w:proofErr w:type="gramStart"/>
      <w:r w:rsidRPr="00DD5612">
        <w:rPr>
          <w:shd w:val="clear" w:color="auto" w:fill="FFFFFF"/>
        </w:rPr>
        <w:t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DD5612">
        <w:rPr>
          <w:shd w:val="clear" w:color="auto" w:fill="FFFFFF"/>
        </w:rPr>
        <w:t xml:space="preserve"> </w:t>
      </w:r>
      <w:proofErr w:type="gramStart"/>
      <w:r w:rsidRPr="00DD5612">
        <w:rPr>
          <w:shd w:val="clear" w:color="auto" w:fill="FFFFFF"/>
        </w:rPr>
        <w:t>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 муниципального образования в определяемом ими </w:t>
      </w:r>
      <w:r w:rsidRPr="00DD5612">
        <w:t>порядке</w:t>
      </w:r>
      <w:r w:rsidRPr="00DD5612">
        <w:rPr>
          <w:shd w:val="clear" w:color="auto" w:fill="FFFFFF"/>
        </w:rPr>
        <w:t>.</w:t>
      </w:r>
      <w:r>
        <w:rPr>
          <w:shd w:val="clear" w:color="auto" w:fill="FFFFFF"/>
        </w:rPr>
        <w:t>».</w:t>
      </w:r>
      <w:proofErr w:type="gramEnd"/>
    </w:p>
    <w:p w:rsidR="00286EDB" w:rsidRDefault="00286EDB" w:rsidP="00286EDB">
      <w:pPr>
        <w:pStyle w:val="a4"/>
      </w:pPr>
      <w:r>
        <w:t xml:space="preserve">              3.Настоящее решение обнародовать в установленном порядке.</w:t>
      </w:r>
    </w:p>
    <w:p w:rsidR="00286EDB" w:rsidRDefault="00286EDB" w:rsidP="00286EDB">
      <w:pPr>
        <w:pStyle w:val="a4"/>
      </w:pPr>
    </w:p>
    <w:p w:rsidR="00286EDB" w:rsidRDefault="00286EDB" w:rsidP="00286EDB">
      <w:pPr>
        <w:pStyle w:val="a4"/>
      </w:pPr>
    </w:p>
    <w:p w:rsidR="00286EDB" w:rsidRDefault="00286EDB" w:rsidP="00286EDB">
      <w:pPr>
        <w:pStyle w:val="a4"/>
      </w:pPr>
    </w:p>
    <w:p w:rsidR="00286EDB" w:rsidRDefault="00286EDB" w:rsidP="00286EDB">
      <w:pPr>
        <w:pStyle w:val="a4"/>
      </w:pPr>
      <w:r>
        <w:t>Председатель Совета сельского поселения</w:t>
      </w:r>
    </w:p>
    <w:p w:rsidR="00286EDB" w:rsidRDefault="00286EDB" w:rsidP="00286EDB">
      <w:pPr>
        <w:pStyle w:val="a4"/>
      </w:pPr>
      <w:proofErr w:type="spellStart"/>
      <w:r>
        <w:t>Камышлытамакский</w:t>
      </w:r>
      <w:proofErr w:type="spellEnd"/>
      <w:r>
        <w:t xml:space="preserve"> сельсовет    муниципального района </w:t>
      </w:r>
    </w:p>
    <w:p w:rsidR="00286EDB" w:rsidRDefault="00286EDB" w:rsidP="00286EDB">
      <w:pPr>
        <w:pStyle w:val="a4"/>
      </w:pPr>
      <w:proofErr w:type="spellStart"/>
      <w:r>
        <w:t>Бакалинский</w:t>
      </w:r>
      <w:proofErr w:type="spellEnd"/>
      <w:r>
        <w:t xml:space="preserve"> район Республики Башкортостан                                                        </w:t>
      </w:r>
      <w:proofErr w:type="spellStart"/>
      <w:r>
        <w:t>И.А.Раянов</w:t>
      </w:r>
      <w:proofErr w:type="spellEnd"/>
    </w:p>
    <w:p w:rsidR="00286EDB" w:rsidRDefault="00286EDB" w:rsidP="00286EDB">
      <w:pPr>
        <w:pStyle w:val="a4"/>
      </w:pPr>
    </w:p>
    <w:p w:rsidR="00286EDB" w:rsidRDefault="00286EDB" w:rsidP="00286EDB">
      <w:pPr>
        <w:tabs>
          <w:tab w:val="left" w:pos="600"/>
        </w:tabs>
        <w:autoSpaceDE w:val="0"/>
        <w:spacing w:before="20" w:line="200" w:lineRule="atLeast"/>
      </w:pPr>
    </w:p>
    <w:p w:rsidR="00B8749F" w:rsidRPr="00DD5612" w:rsidRDefault="00B8749F" w:rsidP="00286EDB">
      <w:pPr>
        <w:pStyle w:val="a4"/>
        <w:jc w:val="both"/>
      </w:pPr>
    </w:p>
    <w:p w:rsidR="00EB5AEE" w:rsidRPr="00DD5612" w:rsidRDefault="00EB5AEE" w:rsidP="00286EDB">
      <w:pPr>
        <w:pStyle w:val="a4"/>
        <w:jc w:val="both"/>
      </w:pPr>
    </w:p>
    <w:p w:rsidR="00537A32" w:rsidRPr="00DD5612" w:rsidRDefault="00537A32" w:rsidP="00286EDB">
      <w:pPr>
        <w:pStyle w:val="a4"/>
        <w:jc w:val="both"/>
      </w:pPr>
    </w:p>
    <w:p w:rsidR="00537A32" w:rsidRPr="00DD5612" w:rsidRDefault="00537A32" w:rsidP="00286EDB">
      <w:pPr>
        <w:pStyle w:val="a4"/>
        <w:jc w:val="both"/>
      </w:pPr>
    </w:p>
    <w:sectPr w:rsidR="00537A32" w:rsidRPr="00DD5612" w:rsidSect="00803C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37A32"/>
    <w:rsid w:val="000A01D3"/>
    <w:rsid w:val="00165FF4"/>
    <w:rsid w:val="001C672E"/>
    <w:rsid w:val="00286EDB"/>
    <w:rsid w:val="004528B1"/>
    <w:rsid w:val="00537A32"/>
    <w:rsid w:val="0056307C"/>
    <w:rsid w:val="00803C79"/>
    <w:rsid w:val="00B8749F"/>
    <w:rsid w:val="00C71403"/>
    <w:rsid w:val="00DD5612"/>
    <w:rsid w:val="00E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3"/>
  </w:style>
  <w:style w:type="paragraph" w:styleId="3">
    <w:name w:val="heading 3"/>
    <w:basedOn w:val="a"/>
    <w:next w:val="a"/>
    <w:link w:val="30"/>
    <w:qFormat/>
    <w:rsid w:val="00286E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8749F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86ED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No Spacing"/>
    <w:uiPriority w:val="1"/>
    <w:qFormat/>
    <w:rsid w:val="0028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286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Emphasis"/>
    <w:qFormat/>
    <w:rsid w:val="00286EDB"/>
    <w:rPr>
      <w:i/>
      <w:iCs/>
    </w:rPr>
  </w:style>
  <w:style w:type="paragraph" w:customStyle="1" w:styleId="ConsPlusNormal">
    <w:name w:val="ConsPlusNormal"/>
    <w:rsid w:val="0080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6</cp:revision>
  <cp:lastPrinted>2018-05-03T09:00:00Z</cp:lastPrinted>
  <dcterms:created xsi:type="dcterms:W3CDTF">2018-03-28T08:58:00Z</dcterms:created>
  <dcterms:modified xsi:type="dcterms:W3CDTF">2018-05-03T09:00:00Z</dcterms:modified>
</cp:coreProperties>
</file>