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D4" w:rsidRPr="00DC7E4E" w:rsidRDefault="00D816D4" w:rsidP="00D816D4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 w:rsidRPr="00182D9B">
        <w:rPr>
          <w:rStyle w:val="3"/>
          <w:rFonts w:cs="Arial Unicode MS"/>
          <w:sz w:val="24"/>
          <w:szCs w:val="24"/>
        </w:rPr>
        <w:t>Администрация</w:t>
      </w:r>
      <w:r w:rsidR="009B6392">
        <w:rPr>
          <w:rStyle w:val="3"/>
          <w:rFonts w:cs="Arial Unicode MS"/>
          <w:sz w:val="24"/>
          <w:szCs w:val="24"/>
        </w:rPr>
        <w:t xml:space="preserve"> сельского   </w:t>
      </w:r>
      <w:r w:rsidRPr="00182D9B">
        <w:rPr>
          <w:rStyle w:val="3"/>
          <w:rFonts w:cs="Arial Unicode MS"/>
          <w:sz w:val="24"/>
          <w:szCs w:val="24"/>
        </w:rPr>
        <w:t xml:space="preserve">поселения </w:t>
      </w:r>
      <w:proofErr w:type="spellStart"/>
      <w:r w:rsidR="009B6392">
        <w:rPr>
          <w:rStyle w:val="3"/>
          <w:rFonts w:cs="Arial Unicode MS"/>
          <w:sz w:val="24"/>
          <w:szCs w:val="24"/>
        </w:rPr>
        <w:t>Камышлытамакский</w:t>
      </w:r>
      <w:proofErr w:type="spellEnd"/>
      <w:r w:rsidR="009B6392">
        <w:rPr>
          <w:rStyle w:val="3"/>
          <w:rFonts w:cs="Arial Unicode MS"/>
          <w:sz w:val="24"/>
          <w:szCs w:val="24"/>
        </w:rPr>
        <w:t xml:space="preserve"> </w:t>
      </w:r>
      <w:r w:rsidRPr="00182D9B">
        <w:rPr>
          <w:rStyle w:val="3"/>
          <w:rFonts w:cs="Arial Unicode MS"/>
          <w:sz w:val="24"/>
          <w:szCs w:val="24"/>
        </w:rPr>
        <w:t xml:space="preserve"> сельсовет</w:t>
      </w:r>
      <w:r w:rsidR="009B6392">
        <w:rPr>
          <w:rStyle w:val="3"/>
          <w:rFonts w:cs="Arial Unicode MS"/>
          <w:sz w:val="24"/>
          <w:szCs w:val="24"/>
        </w:rPr>
        <w:t xml:space="preserve"> </w:t>
      </w:r>
      <w:r w:rsidRPr="00DC7E4E">
        <w:rPr>
          <w:rStyle w:val="3"/>
          <w:rFonts w:cs="Arial Unicode MS"/>
          <w:sz w:val="24"/>
          <w:szCs w:val="24"/>
        </w:rPr>
        <w:t xml:space="preserve">муниципального района </w:t>
      </w:r>
      <w:proofErr w:type="spellStart"/>
      <w:r w:rsidR="009B6392">
        <w:rPr>
          <w:rStyle w:val="3"/>
          <w:rFonts w:cs="Arial Unicode MS"/>
          <w:sz w:val="24"/>
          <w:szCs w:val="24"/>
        </w:rPr>
        <w:t>Бакалинский</w:t>
      </w:r>
      <w:proofErr w:type="spellEnd"/>
      <w:r w:rsidR="009B6392">
        <w:rPr>
          <w:rStyle w:val="3"/>
          <w:rFonts w:cs="Arial Unicode MS"/>
          <w:sz w:val="24"/>
          <w:szCs w:val="24"/>
        </w:rPr>
        <w:t xml:space="preserve"> </w:t>
      </w:r>
      <w:r w:rsidRPr="00DC7E4E">
        <w:rPr>
          <w:rStyle w:val="3"/>
          <w:rFonts w:cs="Arial Unicode MS"/>
          <w:sz w:val="24"/>
          <w:szCs w:val="24"/>
        </w:rPr>
        <w:t xml:space="preserve"> район Республики Башкортостан</w:t>
      </w:r>
    </w:p>
    <w:p w:rsidR="00D816D4" w:rsidRDefault="005A4772" w:rsidP="002B6134">
      <w:pPr>
        <w:spacing w:before="100" w:beforeAutospacing="1" w:after="100" w:afterAutospacing="1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</w:t>
      </w:r>
      <w:r w:rsidR="00D816D4" w:rsidRPr="00D816D4">
        <w:rPr>
          <w:b/>
          <w:bCs/>
          <w:sz w:val="24"/>
          <w:szCs w:val="24"/>
        </w:rPr>
        <w:t>ЕНИЕ</w:t>
      </w:r>
    </w:p>
    <w:p w:rsidR="00130A05" w:rsidRDefault="002B6134" w:rsidP="002B613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16 декабря</w:t>
      </w:r>
      <w:r w:rsidR="00AD0BA0">
        <w:rPr>
          <w:sz w:val="24"/>
          <w:szCs w:val="24"/>
        </w:rPr>
        <w:t xml:space="preserve"> 2020 </w:t>
      </w:r>
      <w:r>
        <w:rPr>
          <w:sz w:val="24"/>
          <w:szCs w:val="24"/>
        </w:rPr>
        <w:t xml:space="preserve">года </w:t>
      </w:r>
      <w:r w:rsidR="00130A05" w:rsidRPr="00130A05">
        <w:rPr>
          <w:sz w:val="24"/>
          <w:szCs w:val="24"/>
        </w:rPr>
        <w:t>№</w:t>
      </w:r>
      <w:r>
        <w:rPr>
          <w:sz w:val="24"/>
          <w:szCs w:val="24"/>
        </w:rPr>
        <w:t xml:space="preserve"> 41</w:t>
      </w:r>
    </w:p>
    <w:p w:rsidR="002B6134" w:rsidRPr="002B6134" w:rsidRDefault="002B6134" w:rsidP="002B6134">
      <w:pPr>
        <w:jc w:val="center"/>
        <w:outlineLvl w:val="0"/>
        <w:rPr>
          <w:sz w:val="24"/>
          <w:szCs w:val="24"/>
        </w:rPr>
      </w:pPr>
    </w:p>
    <w:p w:rsidR="00D816D4" w:rsidRDefault="00D816D4" w:rsidP="00D816D4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Об утверждении Положения об инвестиционной деятельности </w:t>
      </w:r>
      <w:proofErr w:type="gramStart"/>
      <w:r w:rsidRPr="00D816D4">
        <w:rPr>
          <w:b/>
          <w:bCs/>
          <w:sz w:val="24"/>
          <w:szCs w:val="24"/>
        </w:rPr>
        <w:t>на</w:t>
      </w:r>
      <w:proofErr w:type="gramEnd"/>
      <w:r w:rsidRPr="00D816D4">
        <w:rPr>
          <w:b/>
          <w:bCs/>
          <w:sz w:val="24"/>
          <w:szCs w:val="24"/>
        </w:rPr>
        <w:t xml:space="preserve"> </w:t>
      </w:r>
    </w:p>
    <w:p w:rsidR="009B6392" w:rsidRDefault="00D816D4" w:rsidP="009B6392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D816D4">
        <w:rPr>
          <w:b/>
          <w:bCs/>
          <w:sz w:val="24"/>
          <w:szCs w:val="24"/>
        </w:rPr>
        <w:t>территории</w:t>
      </w:r>
      <w:r w:rsidR="009B6392">
        <w:rPr>
          <w:b/>
          <w:bCs/>
          <w:sz w:val="24"/>
          <w:szCs w:val="24"/>
        </w:rPr>
        <w:t xml:space="preserve"> сельского   </w:t>
      </w:r>
      <w:r w:rsidRPr="00D816D4">
        <w:rPr>
          <w:b/>
          <w:bCs/>
          <w:sz w:val="24"/>
          <w:szCs w:val="24"/>
        </w:rPr>
        <w:t xml:space="preserve">поселения </w:t>
      </w:r>
      <w:proofErr w:type="spellStart"/>
      <w:r w:rsidR="009B6392">
        <w:rPr>
          <w:b/>
          <w:bCs/>
          <w:sz w:val="24"/>
          <w:szCs w:val="24"/>
        </w:rPr>
        <w:t>Камышлытамакский</w:t>
      </w:r>
      <w:proofErr w:type="spellEnd"/>
      <w:r w:rsidR="009B6392">
        <w:rPr>
          <w:b/>
          <w:bCs/>
          <w:sz w:val="24"/>
          <w:szCs w:val="24"/>
        </w:rPr>
        <w:t xml:space="preserve"> </w:t>
      </w:r>
      <w:r w:rsidRPr="00D816D4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b/>
          <w:bCs/>
          <w:sz w:val="24"/>
          <w:szCs w:val="24"/>
        </w:rPr>
        <w:t>Бакалинский</w:t>
      </w:r>
      <w:proofErr w:type="spellEnd"/>
      <w:r w:rsidR="009B6392">
        <w:rPr>
          <w:b/>
          <w:bCs/>
          <w:sz w:val="24"/>
          <w:szCs w:val="24"/>
        </w:rPr>
        <w:t xml:space="preserve"> </w:t>
      </w:r>
      <w:r w:rsidRPr="00D816D4">
        <w:rPr>
          <w:b/>
          <w:bCs/>
          <w:sz w:val="24"/>
          <w:szCs w:val="24"/>
        </w:rPr>
        <w:t xml:space="preserve"> район Республики Башкортостан, осуществляемой в форме капитальных вложений</w:t>
      </w:r>
    </w:p>
    <w:p w:rsidR="00D816D4" w:rsidRPr="009B6392" w:rsidRDefault="009B6392" w:rsidP="009B6392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                </w:t>
      </w:r>
      <w:r w:rsidR="00D816D4" w:rsidRPr="00D816D4">
        <w:rPr>
          <w:b/>
          <w:bCs/>
          <w:color w:val="2E74B5" w:themeColor="accent5" w:themeShade="BF"/>
          <w:sz w:val="24"/>
          <w:szCs w:val="24"/>
        </w:rPr>
        <w:t xml:space="preserve">              </w:t>
      </w:r>
    </w:p>
    <w:p w:rsidR="009B6392" w:rsidRDefault="00D816D4" w:rsidP="005A4772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 w:rsidRPr="00D816D4">
        <w:rPr>
          <w:sz w:val="24"/>
          <w:szCs w:val="24"/>
        </w:rPr>
        <w:t>С целью установления единых правовых и экономических отношений в области инвестиционной деятельности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осуществляемой в форме капитальных вложений, в соответствии</w:t>
      </w:r>
      <w:r w:rsidRPr="00D816D4">
        <w:rPr>
          <w:sz w:val="24"/>
          <w:szCs w:val="24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D816D4">
        <w:rPr>
          <w:sz w:val="24"/>
          <w:szCs w:val="24"/>
        </w:rPr>
        <w:t> </w:t>
      </w:r>
      <w:r w:rsidRPr="00D816D4">
        <w:rPr>
          <w:sz w:val="24"/>
          <w:szCs w:val="24"/>
          <w:shd w:val="clear" w:color="auto" w:fill="FFFFFF"/>
        </w:rPr>
        <w:t>законом</w:t>
      </w:r>
      <w:r w:rsidRPr="00D816D4">
        <w:rPr>
          <w:sz w:val="24"/>
          <w:szCs w:val="24"/>
        </w:rPr>
        <w:t> </w:t>
      </w:r>
      <w:r w:rsidR="002B6134">
        <w:rPr>
          <w:sz w:val="24"/>
          <w:szCs w:val="24"/>
          <w:shd w:val="clear" w:color="auto" w:fill="FFFFFF"/>
        </w:rPr>
        <w:t>от 25.02.1999 №</w:t>
      </w:r>
      <w:r w:rsidRPr="00D816D4">
        <w:rPr>
          <w:sz w:val="24"/>
          <w:szCs w:val="24"/>
          <w:shd w:val="clear" w:color="auto" w:fill="FFFFFF"/>
        </w:rPr>
        <w:t xml:space="preserve"> 39-ФЗ "Об инвестиционной деятельности в Российской Федерации, осуществляемой в форме</w:t>
      </w:r>
      <w:proofErr w:type="gramEnd"/>
      <w:r w:rsidRPr="00D816D4">
        <w:rPr>
          <w:sz w:val="24"/>
          <w:szCs w:val="24"/>
          <w:shd w:val="clear" w:color="auto" w:fill="FFFFFF"/>
        </w:rPr>
        <w:t xml:space="preserve"> капитальных вложений", руководствуясь Уставом</w:t>
      </w:r>
      <w:r w:rsidR="009B6392">
        <w:rPr>
          <w:sz w:val="24"/>
          <w:szCs w:val="24"/>
          <w:shd w:val="clear" w:color="auto" w:fill="FFFFFF"/>
        </w:rPr>
        <w:t xml:space="preserve"> сельского   </w:t>
      </w:r>
      <w:r w:rsidRPr="00D816D4">
        <w:rPr>
          <w:sz w:val="24"/>
          <w:szCs w:val="24"/>
          <w:shd w:val="clear" w:color="auto" w:fill="FFFFFF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</w:t>
      </w:r>
      <w:r w:rsidRPr="00D816D4">
        <w:rPr>
          <w:sz w:val="24"/>
          <w:szCs w:val="24"/>
          <w:shd w:val="clear" w:color="auto" w:fill="FFFFFF"/>
        </w:rPr>
        <w:t xml:space="preserve">, </w:t>
      </w:r>
    </w:p>
    <w:p w:rsidR="00D816D4" w:rsidRPr="00D816D4" w:rsidRDefault="005A4772" w:rsidP="009B639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816D4" w:rsidRPr="00D816D4" w:rsidRDefault="00D816D4" w:rsidP="00D816D4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 Утвердить прилагаемое Положение об инвестиционной деятельности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</w:t>
      </w:r>
      <w:r w:rsidR="009B6392">
        <w:rPr>
          <w:sz w:val="24"/>
          <w:szCs w:val="24"/>
        </w:rPr>
        <w:t xml:space="preserve">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осуществляемой в форме капитальных вложений.</w:t>
      </w:r>
    </w:p>
    <w:p w:rsidR="00D816D4" w:rsidRPr="00D816D4" w:rsidRDefault="00D816D4" w:rsidP="00D816D4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 Настоящее </w:t>
      </w:r>
      <w:r w:rsidR="005A4772"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>ение вступает в силу со дня официального обнародования на информационном стенде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  и на официальном сайте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spacing w:before="100" w:beforeAutospacing="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D816D4" w:rsidRPr="00D816D4" w:rsidRDefault="00D816D4" w:rsidP="00D816D4">
      <w:pPr>
        <w:spacing w:before="100" w:beforeAutospacing="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Глава</w:t>
      </w:r>
      <w:r w:rsidR="009B6392">
        <w:rPr>
          <w:sz w:val="24"/>
          <w:szCs w:val="24"/>
        </w:rPr>
        <w:t xml:space="preserve"> сельского   </w:t>
      </w:r>
      <w:r w:rsidR="008423FD">
        <w:rPr>
          <w:sz w:val="24"/>
          <w:szCs w:val="24"/>
        </w:rPr>
        <w:t xml:space="preserve">поселения                                                  </w:t>
      </w:r>
      <w:proofErr w:type="spellStart"/>
      <w:r w:rsidR="008423FD">
        <w:rPr>
          <w:sz w:val="24"/>
          <w:szCs w:val="24"/>
        </w:rPr>
        <w:t>Раянов</w:t>
      </w:r>
      <w:proofErr w:type="spellEnd"/>
      <w:r w:rsidR="008423FD">
        <w:rPr>
          <w:sz w:val="24"/>
          <w:szCs w:val="24"/>
        </w:rPr>
        <w:t xml:space="preserve"> И.А.</w:t>
      </w:r>
      <w:r w:rsidRPr="00D816D4">
        <w:rPr>
          <w:sz w:val="24"/>
          <w:szCs w:val="24"/>
        </w:rPr>
        <w:t xml:space="preserve">   </w:t>
      </w:r>
      <w:r w:rsidR="008423FD">
        <w:rPr>
          <w:sz w:val="24"/>
          <w:szCs w:val="24"/>
        </w:rPr>
        <w:t xml:space="preserve"> </w:t>
      </w:r>
    </w:p>
    <w:p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:rsid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:rsid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:rsidR="005A4772" w:rsidRDefault="005A4772" w:rsidP="00D816D4">
      <w:pPr>
        <w:spacing w:before="100" w:beforeAutospacing="1" w:after="100" w:afterAutospacing="1"/>
        <w:rPr>
          <w:sz w:val="24"/>
          <w:szCs w:val="24"/>
        </w:rPr>
      </w:pPr>
    </w:p>
    <w:p w:rsidR="002B6134" w:rsidRDefault="002B6134" w:rsidP="00D816D4">
      <w:pPr>
        <w:spacing w:before="100" w:beforeAutospacing="1" w:after="100" w:afterAutospacing="1"/>
        <w:rPr>
          <w:sz w:val="24"/>
          <w:szCs w:val="24"/>
        </w:rPr>
      </w:pPr>
    </w:p>
    <w:p w:rsidR="002B6134" w:rsidRDefault="002B6134" w:rsidP="00D816D4">
      <w:pPr>
        <w:spacing w:before="100" w:beforeAutospacing="1" w:after="100" w:afterAutospacing="1"/>
        <w:rPr>
          <w:sz w:val="24"/>
          <w:szCs w:val="24"/>
        </w:rPr>
      </w:pPr>
    </w:p>
    <w:p w:rsidR="005A4772" w:rsidRDefault="005A4772" w:rsidP="00D816D4">
      <w:pPr>
        <w:spacing w:before="100" w:beforeAutospacing="1" w:after="100" w:afterAutospacing="1"/>
        <w:rPr>
          <w:sz w:val="24"/>
          <w:szCs w:val="24"/>
        </w:rPr>
      </w:pPr>
    </w:p>
    <w:p w:rsidR="00D816D4" w:rsidRPr="00D816D4" w:rsidRDefault="00D816D4" w:rsidP="00D816D4">
      <w:pPr>
        <w:pStyle w:val="31"/>
        <w:ind w:firstLine="0"/>
        <w:rPr>
          <w:sz w:val="24"/>
          <w:szCs w:val="24"/>
        </w:rPr>
      </w:pPr>
    </w:p>
    <w:p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Приложение 1 </w:t>
      </w:r>
    </w:p>
    <w:p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к </w:t>
      </w:r>
      <w:r w:rsidR="005A4772"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 xml:space="preserve">ению </w:t>
      </w:r>
      <w:r w:rsidR="00543B7C">
        <w:rPr>
          <w:sz w:val="24"/>
          <w:szCs w:val="24"/>
        </w:rPr>
        <w:t>главы</w:t>
      </w:r>
    </w:p>
    <w:p w:rsidR="00D816D4" w:rsidRPr="00D816D4" w:rsidRDefault="009B6392" w:rsidP="00D816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 </w:t>
      </w:r>
      <w:r w:rsidR="00D816D4" w:rsidRPr="00D816D4">
        <w:rPr>
          <w:sz w:val="24"/>
          <w:szCs w:val="24"/>
        </w:rPr>
        <w:t>поселения</w:t>
      </w:r>
    </w:p>
    <w:p w:rsidR="009B6392" w:rsidRDefault="009B6392" w:rsidP="00D816D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Камышлытамакский</w:t>
      </w:r>
      <w:proofErr w:type="spellEnd"/>
      <w:r>
        <w:rPr>
          <w:sz w:val="24"/>
          <w:szCs w:val="24"/>
        </w:rPr>
        <w:t xml:space="preserve"> </w:t>
      </w:r>
      <w:r w:rsidR="00D816D4" w:rsidRPr="00D816D4">
        <w:rPr>
          <w:sz w:val="24"/>
          <w:szCs w:val="24"/>
        </w:rPr>
        <w:t xml:space="preserve"> сельсовет </w:t>
      </w:r>
    </w:p>
    <w:p w:rsidR="009B6392" w:rsidRDefault="00D816D4" w:rsidP="009B6392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муниципального района </w:t>
      </w:r>
    </w:p>
    <w:p w:rsidR="00D816D4" w:rsidRPr="00D816D4" w:rsidRDefault="009B6392" w:rsidP="00D816D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</w:t>
      </w:r>
      <w:r w:rsidR="00D816D4" w:rsidRPr="00D816D4">
        <w:rPr>
          <w:sz w:val="24"/>
          <w:szCs w:val="24"/>
        </w:rPr>
        <w:t xml:space="preserve"> район РБ</w:t>
      </w:r>
    </w:p>
    <w:p w:rsidR="00D816D4" w:rsidRPr="00D816D4" w:rsidRDefault="00AD0BA0" w:rsidP="00D816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6134">
        <w:rPr>
          <w:sz w:val="24"/>
          <w:szCs w:val="24"/>
        </w:rPr>
        <w:t xml:space="preserve">16 декабря </w:t>
      </w:r>
      <w:r w:rsidR="00D816D4" w:rsidRPr="00D816D4">
        <w:rPr>
          <w:sz w:val="24"/>
          <w:szCs w:val="24"/>
        </w:rPr>
        <w:t>20</w:t>
      </w:r>
      <w:r w:rsidR="00D816D4">
        <w:rPr>
          <w:sz w:val="24"/>
          <w:szCs w:val="24"/>
        </w:rPr>
        <w:t>20</w:t>
      </w:r>
      <w:r w:rsidR="002B6134">
        <w:rPr>
          <w:sz w:val="24"/>
          <w:szCs w:val="24"/>
        </w:rPr>
        <w:t xml:space="preserve"> года</w:t>
      </w:r>
      <w:r w:rsidR="00D816D4" w:rsidRPr="00D816D4">
        <w:rPr>
          <w:sz w:val="24"/>
          <w:szCs w:val="24"/>
        </w:rPr>
        <w:t xml:space="preserve">  №</w:t>
      </w:r>
      <w:r w:rsidR="002B6134">
        <w:rPr>
          <w:sz w:val="24"/>
          <w:szCs w:val="24"/>
        </w:rPr>
        <w:t xml:space="preserve"> 41</w:t>
      </w:r>
    </w:p>
    <w:p w:rsidR="00D816D4" w:rsidRPr="00D816D4" w:rsidRDefault="00D816D4" w:rsidP="00D816D4">
      <w:pPr>
        <w:spacing w:before="100" w:beforeAutospacing="1"/>
        <w:jc w:val="right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 </w:t>
      </w:r>
    </w:p>
    <w:p w:rsidR="00D816D4" w:rsidRPr="00D816D4" w:rsidRDefault="00D816D4" w:rsidP="00D816D4">
      <w:pPr>
        <w:spacing w:before="100" w:beforeAutospacing="1"/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ПОЛОЖЕНИЕ </w:t>
      </w:r>
    </w:p>
    <w:p w:rsidR="00D816D4" w:rsidRPr="00D816D4" w:rsidRDefault="00D816D4" w:rsidP="00D816D4">
      <w:pPr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об инвестиционной деятельности на территории</w:t>
      </w:r>
      <w:r w:rsidR="009B6392">
        <w:rPr>
          <w:b/>
          <w:bCs/>
          <w:sz w:val="24"/>
          <w:szCs w:val="24"/>
        </w:rPr>
        <w:t xml:space="preserve"> сельского   </w:t>
      </w:r>
      <w:r w:rsidRPr="00D816D4">
        <w:rPr>
          <w:b/>
          <w:bCs/>
          <w:sz w:val="24"/>
          <w:szCs w:val="24"/>
        </w:rPr>
        <w:t xml:space="preserve"> поселения</w:t>
      </w:r>
      <w:r w:rsidR="009B6392">
        <w:rPr>
          <w:b/>
          <w:bCs/>
          <w:sz w:val="24"/>
          <w:szCs w:val="24"/>
        </w:rPr>
        <w:t xml:space="preserve"> </w:t>
      </w:r>
      <w:proofErr w:type="spellStart"/>
      <w:r w:rsidR="009B6392">
        <w:rPr>
          <w:b/>
          <w:sz w:val="24"/>
          <w:szCs w:val="24"/>
        </w:rPr>
        <w:t>Камышлытамакский</w:t>
      </w:r>
      <w:proofErr w:type="spellEnd"/>
      <w:r w:rsidR="009B6392">
        <w:rPr>
          <w:b/>
          <w:sz w:val="24"/>
          <w:szCs w:val="24"/>
        </w:rPr>
        <w:t xml:space="preserve"> </w:t>
      </w:r>
      <w:r w:rsidRPr="00D816D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b/>
          <w:sz w:val="24"/>
          <w:szCs w:val="24"/>
        </w:rPr>
        <w:t>Бакалинский</w:t>
      </w:r>
      <w:proofErr w:type="spellEnd"/>
      <w:r w:rsidR="009B6392">
        <w:rPr>
          <w:b/>
          <w:sz w:val="24"/>
          <w:szCs w:val="24"/>
        </w:rPr>
        <w:t xml:space="preserve"> </w:t>
      </w:r>
      <w:r w:rsidRPr="00D816D4">
        <w:rPr>
          <w:b/>
          <w:sz w:val="24"/>
          <w:szCs w:val="24"/>
        </w:rPr>
        <w:t xml:space="preserve"> район РБ</w:t>
      </w:r>
      <w:r w:rsidRPr="00D816D4">
        <w:rPr>
          <w:b/>
          <w:bCs/>
          <w:sz w:val="24"/>
          <w:szCs w:val="24"/>
        </w:rPr>
        <w:t>, осуществляемой в форме капитальных вложений</w:t>
      </w:r>
    </w:p>
    <w:p w:rsidR="00D816D4" w:rsidRPr="00D816D4" w:rsidRDefault="00D816D4" w:rsidP="00D816D4">
      <w:pPr>
        <w:shd w:val="clear" w:color="auto" w:fill="FFFFFF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Положение об инвестиционной деятельности в сельском поселении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осуществляемой в форме капитальных вложений, разрабатывается в целях: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— определения форм и методов регулирования инвестиционной деятельности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1.</w:t>
      </w:r>
      <w:r w:rsidRPr="00D816D4">
        <w:rPr>
          <w:sz w:val="24"/>
          <w:szCs w:val="24"/>
        </w:rPr>
        <w:t xml:space="preserve"> Основные термины</w:t>
      </w:r>
    </w:p>
    <w:p w:rsidR="00D816D4" w:rsidRPr="00D816D4" w:rsidRDefault="00D816D4" w:rsidP="009B6392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 Положении об инвестиционной деятельности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 район РБ</w:t>
      </w:r>
      <w:r w:rsidRPr="00D816D4">
        <w:rPr>
          <w:sz w:val="24"/>
          <w:szCs w:val="24"/>
        </w:rPr>
        <w:t>,</w:t>
      </w:r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осуществляемой в форме капитальных вложений, (далее — Положение) используются следующие термины:</w:t>
      </w:r>
    </w:p>
    <w:p w:rsidR="00D816D4" w:rsidRPr="00D816D4" w:rsidRDefault="00D816D4" w:rsidP="009B6392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Инвестиционный договор — гражданско-правовой договор между администрацией поселения и субъектом инвестиционной деятельности, реализующим </w:t>
      </w:r>
      <w:r w:rsidRPr="00D816D4">
        <w:rPr>
          <w:sz w:val="24"/>
          <w:szCs w:val="24"/>
        </w:rPr>
        <w:lastRenderedPageBreak/>
        <w:t>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6. Инвестиционная программа предприятия — совокупность инвестиционных проектов предприятия, намеченных к реализации или реализуемых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2.</w:t>
      </w:r>
      <w:r w:rsidRPr="00D816D4">
        <w:rPr>
          <w:sz w:val="24"/>
          <w:szCs w:val="24"/>
        </w:rPr>
        <w:t xml:space="preserve"> Субъекты инвестиционной деятельности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Субъектами инвестиционной деятельности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Инвесторы — субъекты инвестиционной деятельности, осуществляющие капитальные вложения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3.</w:t>
      </w:r>
      <w:r w:rsidRPr="00D816D4">
        <w:rPr>
          <w:sz w:val="24"/>
          <w:szCs w:val="24"/>
        </w:rPr>
        <w:t xml:space="preserve"> Правовая основа Положения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4. </w:t>
      </w:r>
      <w:r w:rsidRPr="00D816D4">
        <w:rPr>
          <w:sz w:val="24"/>
          <w:szCs w:val="24"/>
        </w:rPr>
        <w:t>Область действия Положения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5.</w:t>
      </w:r>
      <w:r w:rsidRPr="00D816D4">
        <w:rPr>
          <w:sz w:val="24"/>
          <w:szCs w:val="24"/>
        </w:rPr>
        <w:t xml:space="preserve"> Принципы инвестиционной политики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— единства стратегии инвестиционной деятельности в целях </w:t>
      </w:r>
      <w:proofErr w:type="gramStart"/>
      <w:r w:rsidRPr="00D816D4">
        <w:rPr>
          <w:sz w:val="24"/>
          <w:szCs w:val="24"/>
        </w:rPr>
        <w:t>реализации задач приоритетных направлений социально-экономического развития всей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РБ;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гласности в обсуждении Инвестиционная деятельность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основывается на принципах: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законности;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обеспечения равных прав при осуществлении инвестиционной деятельности;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инвестиционных проектов;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создания режима наибольшего благоприятствования для субъектов инвестиционной деятельности;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прозрачности инвестиционного процесса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6.</w:t>
      </w:r>
      <w:r w:rsidRPr="00D816D4">
        <w:rPr>
          <w:sz w:val="24"/>
          <w:szCs w:val="24"/>
        </w:rPr>
        <w:t xml:space="preserve"> Объекты инвестиционной деятельности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7.</w:t>
      </w:r>
      <w:r w:rsidRPr="00D816D4">
        <w:rPr>
          <w:sz w:val="24"/>
          <w:szCs w:val="24"/>
        </w:rPr>
        <w:t xml:space="preserve"> Субъекты инвестиционной деятельности.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Пользователями объектов инвестиционной деятельности могут быть инвесторы.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8.</w:t>
      </w:r>
      <w:r w:rsidRPr="00D816D4">
        <w:rPr>
          <w:sz w:val="24"/>
          <w:szCs w:val="24"/>
        </w:rPr>
        <w:t xml:space="preserve"> Права инвесторов и участников инвестиционных проектов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Инвесторы, осуществляющие инвестиционную деятельность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имеют право </w:t>
      </w:r>
      <w:proofErr w:type="gramStart"/>
      <w:r w:rsidRPr="00D816D4">
        <w:rPr>
          <w:sz w:val="24"/>
          <w:szCs w:val="24"/>
        </w:rPr>
        <w:t>на</w:t>
      </w:r>
      <w:proofErr w:type="gramEnd"/>
      <w:r w:rsidRPr="00D816D4">
        <w:rPr>
          <w:sz w:val="24"/>
          <w:szCs w:val="24"/>
        </w:rPr>
        <w:t>: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осуществление инвестиционной деятельности;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самостоятельное определение объектов и направлений инвестиций (с учетом основных направлений социально-экономического развития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владение, пользование и распоряжение результатами инвестиций;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</w:t>
      </w:r>
      <w:r w:rsidRPr="00D816D4">
        <w:rPr>
          <w:sz w:val="24"/>
          <w:szCs w:val="24"/>
        </w:rPr>
        <w:lastRenderedPageBreak/>
        <w:t>Федерации, правовыми актами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1.6. осуществление контроля за целевым использованием средств, направляемых на осуществление инвестиций;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Участники инвестиционных проектов имеют равные права: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2.1. на получение гарантий органов местного самоуправления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на условиях настоящего Положения;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Инвесторы имеют право отказаться от использования предоставленных им органами местного самоуправления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 гарантий, предварительно известив их об этом.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9.</w:t>
      </w:r>
      <w:r w:rsidRPr="00D816D4">
        <w:rPr>
          <w:sz w:val="24"/>
          <w:szCs w:val="24"/>
        </w:rPr>
        <w:t xml:space="preserve"> Обязанности инвесторов и участников инвестиционных проектов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Инвесторы обязаны: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1.3. в случае </w:t>
      </w:r>
      <w:proofErr w:type="gramStart"/>
      <w:r w:rsidRPr="00D816D4">
        <w:rPr>
          <w:sz w:val="24"/>
          <w:szCs w:val="24"/>
        </w:rPr>
        <w:t>получения гарантий органов местного самоуправления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РБ: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10.</w:t>
      </w:r>
      <w:r w:rsidRPr="00D816D4">
        <w:rPr>
          <w:sz w:val="24"/>
          <w:szCs w:val="24"/>
        </w:rPr>
        <w:t xml:space="preserve"> Отношения между субъектами инвестиционной деятельности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11.</w:t>
      </w:r>
      <w:r w:rsidRPr="00D816D4">
        <w:rPr>
          <w:sz w:val="24"/>
          <w:szCs w:val="24"/>
        </w:rPr>
        <w:t xml:space="preserve"> Источники финансирования инвестиций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12.</w:t>
      </w:r>
      <w:r w:rsidRPr="00D816D4">
        <w:rPr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13.</w:t>
      </w:r>
      <w:r w:rsidRPr="00D816D4">
        <w:rPr>
          <w:sz w:val="24"/>
          <w:szCs w:val="24"/>
        </w:rPr>
        <w:t xml:space="preserve"> Формы регулирования инвестиционной деятельности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14. </w:t>
      </w:r>
      <w:r w:rsidRPr="00D816D4">
        <w:rPr>
          <w:sz w:val="24"/>
          <w:szCs w:val="24"/>
        </w:rPr>
        <w:t>Условия и порядок регулирования инвестиционной деятельности на территории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15.</w:t>
      </w:r>
      <w:r w:rsidRPr="00D816D4">
        <w:rPr>
          <w:sz w:val="24"/>
          <w:szCs w:val="24"/>
        </w:rPr>
        <w:t xml:space="preserve"> Гарантии прав инвесторов.</w:t>
      </w:r>
    </w:p>
    <w:p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Инвесторам гарантируется: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обеспечение равных прав при осуществлении инвестиционной деятельности;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гласность в обсуждении инвестиционных проектов;</w:t>
      </w:r>
    </w:p>
    <w:p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1.4. защита инвестиций.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16.</w:t>
      </w:r>
      <w:r w:rsidRPr="00D816D4">
        <w:rPr>
          <w:sz w:val="24"/>
          <w:szCs w:val="24"/>
        </w:rPr>
        <w:t xml:space="preserve"> Страхование риска инвестиционной деятельности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17. </w:t>
      </w:r>
      <w:r w:rsidRPr="00D816D4">
        <w:rPr>
          <w:sz w:val="24"/>
          <w:szCs w:val="24"/>
        </w:rPr>
        <w:t>Инвестиционное соглашение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Инвестиционное соглашение — договор, заключенный администрацией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Решение о заключении инвестиционного соглашения принимается администрацией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 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D816D4">
          <w:rPr>
            <w:sz w:val="24"/>
            <w:szCs w:val="24"/>
            <w:u w:val="single"/>
          </w:rPr>
          <w:t>пунктами 2</w:t>
        </w:r>
      </w:hyperlink>
      <w:r w:rsidRPr="00D816D4">
        <w:rPr>
          <w:sz w:val="24"/>
          <w:szCs w:val="24"/>
        </w:rPr>
        <w:t>—</w:t>
      </w:r>
      <w:hyperlink w:anchor="Par112#Par112" w:history="1">
        <w:r w:rsidRPr="00D816D4">
          <w:rPr>
            <w:sz w:val="24"/>
            <w:szCs w:val="24"/>
            <w:u w:val="single"/>
          </w:rPr>
          <w:t>4 части 12 статьи 21</w:t>
        </w:r>
      </w:hyperlink>
      <w:r w:rsidRPr="00D816D4">
        <w:rPr>
          <w:sz w:val="24"/>
          <w:szCs w:val="24"/>
        </w:rPr>
        <w:t xml:space="preserve"> настоящего Положения.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5. </w:t>
      </w:r>
      <w:bookmarkStart w:id="0" w:name="Par0"/>
      <w:bookmarkEnd w:id="0"/>
      <w:r w:rsidRPr="00D816D4">
        <w:rPr>
          <w:sz w:val="24"/>
          <w:szCs w:val="24"/>
        </w:rPr>
        <w:t>До момента расторжения инвестиционного соглашения администрация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6. Решение о расторжении инвестиционного соглашения принимается администрацией 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17 настоящего Порядка.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18.</w:t>
      </w:r>
      <w:r w:rsidRPr="00D816D4">
        <w:rPr>
          <w:sz w:val="24"/>
          <w:szCs w:val="24"/>
        </w:rPr>
        <w:t xml:space="preserve"> Совет по привлечению инвестиций и улучшению инвестиционного климата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</w:t>
      </w:r>
      <w:r w:rsidR="009B6392">
        <w:rPr>
          <w:sz w:val="24"/>
          <w:szCs w:val="24"/>
        </w:rPr>
        <w:t xml:space="preserve">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Республики Башкортостан.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</w:t>
      </w:r>
      <w:proofErr w:type="gramStart"/>
      <w:r w:rsidRPr="00D816D4">
        <w:rPr>
          <w:sz w:val="24"/>
          <w:szCs w:val="24"/>
        </w:rPr>
        <w:t>Совет по привлечению инвестиций и улучшению инвестиционного климата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поселения.</w:t>
      </w:r>
      <w:proofErr w:type="gramEnd"/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Порядок деятельности Совета и его состав утверждаются постановлением 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На Совете рассматриваются инвестиционные проекты, реализуемые или планируемые к реализации на территории 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19.</w:t>
      </w:r>
      <w:r w:rsidRPr="00D816D4">
        <w:rPr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Инвестор для рассмотрения инвестиционного проекта на Совете представляет в администрацию 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 следующие документы: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заявление о рассмотрении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</w:t>
      </w:r>
      <w:r w:rsidRPr="00D816D4">
        <w:rPr>
          <w:sz w:val="24"/>
          <w:szCs w:val="24"/>
        </w:rPr>
        <w:lastRenderedPageBreak/>
        <w:t>государственную регистрацию, в срок, не превышающий 30 дней до момента подачи документов в администрацию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8) копии учредительных документов (для юридических лиц);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11) справка об отсутствии задолженности по заработной плате.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20.</w:t>
      </w:r>
      <w:r w:rsidRPr="00D816D4">
        <w:rPr>
          <w:sz w:val="24"/>
          <w:szCs w:val="24"/>
        </w:rPr>
        <w:t xml:space="preserve"> Экспертиза инвестиционных проектов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Администрация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1" w:name="Par7"/>
      <w:bookmarkEnd w:id="1"/>
      <w:r w:rsidRPr="00D816D4">
        <w:rPr>
          <w:sz w:val="24"/>
          <w:szCs w:val="24"/>
        </w:rPr>
        <w:t>4. Экспертиза включает в себя: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2" w:name="Par14"/>
      <w:bookmarkEnd w:id="2"/>
      <w:r w:rsidRPr="00D816D4">
        <w:rPr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РБ» </w:t>
      </w:r>
      <w:r w:rsidRPr="00D816D4">
        <w:rPr>
          <w:sz w:val="24"/>
          <w:szCs w:val="24"/>
        </w:rPr>
        <w:lastRenderedPageBreak/>
        <w:t>(положительное заключение) либо о возврате документов на доработку (отрицательное заключение).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D816D4">
          <w:rPr>
            <w:sz w:val="24"/>
            <w:szCs w:val="24"/>
            <w:u w:val="single"/>
          </w:rPr>
          <w:t xml:space="preserve">пунктом </w:t>
        </w:r>
      </w:hyperlink>
      <w:r w:rsidRPr="00D816D4">
        <w:rPr>
          <w:sz w:val="24"/>
          <w:szCs w:val="24"/>
        </w:rPr>
        <w:t>4 статьи 20 настоящего Положения;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представление инвестором недостоверных сведений.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21.</w:t>
      </w:r>
      <w:r w:rsidRPr="00D816D4">
        <w:rPr>
          <w:sz w:val="24"/>
          <w:szCs w:val="24"/>
        </w:rPr>
        <w:t xml:space="preserve"> Реестр инвестиционных проектов 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Инвестиционные проекты включаются в Реестр инвестиционных проектов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установленным настоящим Положением;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3) создание не менее 2 новых рабочих мест (за исключением социально-направленных проектов).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4" w:name="Par1"/>
      <w:bookmarkEnd w:id="4"/>
      <w:r w:rsidRPr="00D816D4">
        <w:rPr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5" w:name="Par2"/>
      <w:bookmarkEnd w:id="5"/>
      <w:r w:rsidRPr="00D816D4">
        <w:rPr>
          <w:sz w:val="24"/>
          <w:szCs w:val="24"/>
        </w:rPr>
        <w:t>1) наименование инвестора;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6" w:name="Par3"/>
      <w:bookmarkEnd w:id="6"/>
      <w:r w:rsidRPr="00D816D4">
        <w:rPr>
          <w:sz w:val="24"/>
          <w:szCs w:val="24"/>
        </w:rPr>
        <w:t>2) наименование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юридический адрес инвестора;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7" w:name="Par5"/>
      <w:bookmarkEnd w:id="7"/>
      <w:r w:rsidRPr="00D816D4">
        <w:rPr>
          <w:sz w:val="24"/>
          <w:szCs w:val="24"/>
        </w:rPr>
        <w:t>4) место реализации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объем инвестиций по инвестиционному проекту;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срок реализации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расчетный срок окупаемости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8" w:name="Par9"/>
      <w:bookmarkEnd w:id="8"/>
      <w:r w:rsidRPr="00D816D4">
        <w:rPr>
          <w:sz w:val="24"/>
          <w:szCs w:val="24"/>
        </w:rPr>
        <w:t>8) дата и номер постановления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 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дата и номер инвестиционного соглашения;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9" w:name="Par11"/>
      <w:bookmarkEnd w:id="9"/>
      <w:r w:rsidRPr="00D816D4">
        <w:rPr>
          <w:sz w:val="24"/>
          <w:szCs w:val="24"/>
        </w:rPr>
        <w:t>10) краткое описание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12) сведения о фактической реализации инвестиционного проекта: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объем реализации продукции, работ, услуг (плановый и фактический объем);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фактический срок окупаемости инвестиционного проекта;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информация о стадии реализации инвестиционного проекта.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Информация, указанная в </w:t>
      </w:r>
      <w:hyperlink w:anchor="Par2#Par2" w:history="1">
        <w:r w:rsidRPr="00D816D4">
          <w:rPr>
            <w:sz w:val="24"/>
            <w:szCs w:val="24"/>
            <w:u w:val="single"/>
          </w:rPr>
          <w:t>подпунктах 1</w:t>
        </w:r>
      </w:hyperlink>
      <w:r w:rsidRPr="00D816D4">
        <w:rPr>
          <w:sz w:val="24"/>
          <w:szCs w:val="24"/>
        </w:rPr>
        <w:t xml:space="preserve">, </w:t>
      </w:r>
      <w:hyperlink w:anchor="Par3#Par3" w:history="1">
        <w:r w:rsidRPr="00D816D4">
          <w:rPr>
            <w:sz w:val="24"/>
            <w:szCs w:val="24"/>
            <w:u w:val="single"/>
          </w:rPr>
          <w:t>2</w:t>
        </w:r>
      </w:hyperlink>
      <w:r w:rsidRPr="00D816D4">
        <w:rPr>
          <w:sz w:val="24"/>
          <w:szCs w:val="24"/>
        </w:rPr>
        <w:t xml:space="preserve">, </w:t>
      </w:r>
      <w:hyperlink w:anchor="Par5#Par5" w:history="1">
        <w:r w:rsidRPr="00D816D4">
          <w:rPr>
            <w:sz w:val="24"/>
            <w:szCs w:val="24"/>
            <w:u w:val="single"/>
          </w:rPr>
          <w:t>4</w:t>
        </w:r>
      </w:hyperlink>
      <w:r w:rsidRPr="00D816D4">
        <w:rPr>
          <w:sz w:val="24"/>
          <w:szCs w:val="24"/>
        </w:rPr>
        <w:t>—</w:t>
      </w:r>
      <w:hyperlink w:anchor="Par7#Par7" w:history="1">
        <w:r w:rsidRPr="00D816D4">
          <w:rPr>
            <w:sz w:val="24"/>
            <w:szCs w:val="24"/>
            <w:u w:val="single"/>
          </w:rPr>
          <w:t>6</w:t>
        </w:r>
      </w:hyperlink>
      <w:r w:rsidRPr="00D816D4">
        <w:rPr>
          <w:sz w:val="24"/>
          <w:szCs w:val="24"/>
        </w:rPr>
        <w:t xml:space="preserve">, </w:t>
      </w:r>
      <w:hyperlink w:anchor="Par9#Par9" w:history="1">
        <w:r w:rsidRPr="00D816D4">
          <w:rPr>
            <w:sz w:val="24"/>
            <w:szCs w:val="24"/>
            <w:u w:val="single"/>
          </w:rPr>
          <w:t>8</w:t>
        </w:r>
      </w:hyperlink>
      <w:r w:rsidRPr="00D816D4">
        <w:rPr>
          <w:sz w:val="24"/>
          <w:szCs w:val="24"/>
        </w:rPr>
        <w:t xml:space="preserve">, </w:t>
      </w:r>
      <w:hyperlink w:anchor="Par11#Par11" w:history="1">
        <w:r w:rsidRPr="00D816D4">
          <w:rPr>
            <w:sz w:val="24"/>
            <w:szCs w:val="24"/>
            <w:u w:val="single"/>
          </w:rPr>
          <w:t>10 пункта 4</w:t>
        </w:r>
      </w:hyperlink>
      <w:r w:rsidRPr="00D816D4">
        <w:rPr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в соответствии с условиями заключенного инвестиционного соглашения.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</w:t>
      </w:r>
      <w:r w:rsidRPr="00D816D4">
        <w:rPr>
          <w:sz w:val="24"/>
          <w:szCs w:val="24"/>
        </w:rPr>
        <w:lastRenderedPageBreak/>
        <w:t>постановления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 При этом датой внесения информации считается дата вступления в силу постановления 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Пользователями Реестра являются отраслевые (функциональные) органы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12. Исключение инвестиционного проекта из Реестра осуществляется на основании постановления администрации</w:t>
      </w:r>
      <w:r w:rsidR="009B6392"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9B6392">
        <w:rPr>
          <w:sz w:val="24"/>
          <w:szCs w:val="24"/>
        </w:rPr>
        <w:t>Камышлытамакский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9B6392">
        <w:rPr>
          <w:sz w:val="24"/>
          <w:szCs w:val="24"/>
        </w:rPr>
        <w:t>Бакалинский</w:t>
      </w:r>
      <w:proofErr w:type="spellEnd"/>
      <w:r w:rsidR="009B6392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в следующих случаях: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10" w:name="Par110"/>
      <w:bookmarkEnd w:id="10"/>
      <w:r w:rsidRPr="00D816D4">
        <w:rPr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по решению суда;</w:t>
      </w:r>
    </w:p>
    <w:p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11" w:name="Par112"/>
      <w:bookmarkEnd w:id="11"/>
      <w:r w:rsidRPr="00D816D4">
        <w:rPr>
          <w:sz w:val="24"/>
          <w:szCs w:val="24"/>
        </w:rPr>
        <w:t>4) по соглашению сторон инвестиционного соглашения.</w:t>
      </w:r>
    </w:p>
    <w:p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D816D4" w:rsidRPr="00D816D4" w:rsidRDefault="00D816D4" w:rsidP="00D816D4">
      <w:pPr>
        <w:spacing w:before="100" w:beforeAutospacing="1"/>
        <w:ind w:firstLine="540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D816D4" w:rsidRDefault="00D816D4"/>
    <w:sectPr w:rsidR="00D816D4" w:rsidSect="00B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16D4"/>
    <w:rsid w:val="00130A05"/>
    <w:rsid w:val="002B6134"/>
    <w:rsid w:val="003504CD"/>
    <w:rsid w:val="00543B7C"/>
    <w:rsid w:val="005A4772"/>
    <w:rsid w:val="008423FD"/>
    <w:rsid w:val="008D2AC8"/>
    <w:rsid w:val="008D6FA7"/>
    <w:rsid w:val="009B6392"/>
    <w:rsid w:val="00AD0BA0"/>
    <w:rsid w:val="00B6228F"/>
    <w:rsid w:val="00D469E0"/>
    <w:rsid w:val="00D816D4"/>
    <w:rsid w:val="00E8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D816D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16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31">
    <w:name w:val="Body Text Indent 3"/>
    <w:basedOn w:val="a"/>
    <w:link w:val="32"/>
    <w:rsid w:val="00D816D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816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kam</cp:lastModifiedBy>
  <cp:revision>12</cp:revision>
  <cp:lastPrinted>2020-09-24T11:45:00Z</cp:lastPrinted>
  <dcterms:created xsi:type="dcterms:W3CDTF">2020-05-19T05:15:00Z</dcterms:created>
  <dcterms:modified xsi:type="dcterms:W3CDTF">2020-12-16T12:07:00Z</dcterms:modified>
</cp:coreProperties>
</file>