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F6" w:rsidRDefault="007C00F6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Совет сельского поселения Камышлытамакский сельсовет муниципального района Бакалинский район Республики Башкортостан</w:t>
      </w:r>
    </w:p>
    <w:p w:rsidR="007C00F6" w:rsidRDefault="007C00F6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Pr="00667836" w:rsidRDefault="006905A2" w:rsidP="00667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836">
        <w:rPr>
          <w:rFonts w:ascii="Times New Roman" w:hAnsi="Times New Roman"/>
          <w:sz w:val="28"/>
          <w:szCs w:val="28"/>
        </w:rPr>
        <w:t>Р Е Ш Е Н И Е</w:t>
      </w:r>
    </w:p>
    <w:p w:rsidR="006905A2" w:rsidRPr="00667836" w:rsidRDefault="00667836" w:rsidP="00667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836">
        <w:rPr>
          <w:rFonts w:ascii="Times New Roman" w:hAnsi="Times New Roman"/>
          <w:sz w:val="28"/>
          <w:szCs w:val="28"/>
        </w:rPr>
        <w:t xml:space="preserve">от 15 декабря </w:t>
      </w:r>
      <w:r w:rsidR="006905A2" w:rsidRPr="00667836">
        <w:rPr>
          <w:rFonts w:ascii="Times New Roman" w:hAnsi="Times New Roman"/>
          <w:sz w:val="28"/>
          <w:szCs w:val="28"/>
        </w:rPr>
        <w:t>2020 г</w:t>
      </w:r>
      <w:r w:rsidRPr="00667836">
        <w:rPr>
          <w:rFonts w:ascii="Times New Roman" w:hAnsi="Times New Roman"/>
          <w:sz w:val="28"/>
          <w:szCs w:val="28"/>
        </w:rPr>
        <w:t>ода</w:t>
      </w:r>
      <w:r w:rsidR="006905A2" w:rsidRPr="00667836">
        <w:rPr>
          <w:rFonts w:ascii="Times New Roman" w:hAnsi="Times New Roman"/>
          <w:sz w:val="28"/>
          <w:szCs w:val="28"/>
        </w:rPr>
        <w:t xml:space="preserve"> №</w:t>
      </w:r>
      <w:r w:rsidRPr="00667836">
        <w:rPr>
          <w:rFonts w:ascii="Times New Roman" w:hAnsi="Times New Roman"/>
          <w:sz w:val="28"/>
          <w:szCs w:val="28"/>
        </w:rPr>
        <w:t xml:space="preserve"> 59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FD3331" w:rsidRDefault="00FD3331" w:rsidP="007C00F6">
      <w:pPr>
        <w:spacing w:after="0" w:line="240" w:lineRule="auto"/>
        <w:ind w:right="849"/>
        <w:jc w:val="center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B37FE3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7C00F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7C00F6">
        <w:rPr>
          <w:rFonts w:ascii="Times New Roman" w:hAnsi="Times New Roman"/>
          <w:sz w:val="28"/>
          <w:szCs w:val="28"/>
        </w:rPr>
        <w:t>сельском поселении Камышлытамакский сельсовет муниципального района Бакалинский район Республики Башкортостан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C47" w:rsidRPr="000E6C47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7C00F6">
        <w:rPr>
          <w:rFonts w:ascii="Times New Roman" w:hAnsi="Times New Roman"/>
          <w:sz w:val="28"/>
          <w:szCs w:val="28"/>
        </w:rPr>
        <w:t xml:space="preserve">сельского поселения Камышлытамакский сельсовет муниципального района Бакалинский район Республики Башкортостан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A244B8">
        <w:rPr>
          <w:rFonts w:ascii="Times New Roman" w:hAnsi="Times New Roman"/>
          <w:sz w:val="28"/>
          <w:szCs w:val="28"/>
        </w:rPr>
        <w:t>сельского поселения Камышлытамакский сельсовет муниципального района Бакалинский район Республики Башкортостан</w:t>
      </w:r>
      <w:r w:rsidR="00A244B8" w:rsidRPr="00B55276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bookmarkStart w:id="0" w:name="_GoBack"/>
      <w:bookmarkEnd w:id="0"/>
      <w:r w:rsidR="007C00F6">
        <w:rPr>
          <w:rFonts w:ascii="Times New Roman" w:hAnsi="Times New Roman"/>
          <w:sz w:val="28"/>
          <w:szCs w:val="28"/>
        </w:rPr>
        <w:t>Уставом сельского поселения Камышлытамакский сельсовет муниципального района Бакалинский район Республики Башкортостан,  Совет сельского поселения Камышлытамакский сельсовет муниципального района Бакалинский район Республики Башкортостан</w:t>
      </w:r>
    </w:p>
    <w:p w:rsidR="00D270D5" w:rsidRPr="007C00F6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7C00F6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7C00F6">
        <w:rPr>
          <w:rFonts w:ascii="Times New Roman" w:hAnsi="Times New Roman"/>
          <w:sz w:val="28"/>
          <w:szCs w:val="28"/>
        </w:rPr>
        <w:t>сельском поселении Камышлытамакский сельсовет муниципального района Бакалинский район Республики Башкортостан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270D5" w:rsidRDefault="00F41B1C" w:rsidP="007C0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BE1BD9">
        <w:rPr>
          <w:rFonts w:ascii="Times New Roman" w:hAnsi="Times New Roman"/>
          <w:sz w:val="28"/>
          <w:szCs w:val="28"/>
        </w:rPr>
        <w:t>Д</w:t>
      </w:r>
      <w:r w:rsidRPr="00F41B1C">
        <w:rPr>
          <w:rFonts w:ascii="Times New Roman" w:hAnsi="Times New Roman"/>
          <w:sz w:val="28"/>
          <w:szCs w:val="28"/>
        </w:rPr>
        <w:t xml:space="preserve">анное Решение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7C00F6">
        <w:rPr>
          <w:rFonts w:ascii="Times New Roman" w:hAnsi="Times New Roman"/>
          <w:sz w:val="28"/>
          <w:szCs w:val="28"/>
        </w:rPr>
        <w:t>сельском поселении Камышлытамакский сельсовет муниципального района Бакалинский район Республики Башкортостан</w:t>
      </w:r>
      <w:r w:rsidR="007C00F6" w:rsidRPr="007C00F6">
        <w:t xml:space="preserve"> </w:t>
      </w:r>
      <w:r w:rsidR="007C00F6" w:rsidRPr="007C00F6">
        <w:rPr>
          <w:rFonts w:ascii="Times New Roman" w:hAnsi="Times New Roman"/>
          <w:sz w:val="28"/>
          <w:szCs w:val="28"/>
        </w:rPr>
        <w:t>https://kamishlitamak.ru/</w:t>
      </w:r>
      <w:r w:rsidR="007C00F6" w:rsidRPr="00D270D5">
        <w:rPr>
          <w:rFonts w:ascii="Times New Roman" w:hAnsi="Times New Roman"/>
          <w:sz w:val="28"/>
          <w:szCs w:val="28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</w:t>
      </w:r>
      <w:r w:rsidR="007C00F6">
        <w:rPr>
          <w:rFonts w:ascii="Times New Roman" w:hAnsi="Times New Roman"/>
          <w:sz w:val="28"/>
          <w:szCs w:val="28"/>
        </w:rPr>
        <w:t>г.</w:t>
      </w:r>
      <w:r w:rsidR="003F1770">
        <w:rPr>
          <w:rFonts w:ascii="Times New Roman" w:hAnsi="Times New Roman"/>
          <w:sz w:val="28"/>
          <w:szCs w:val="28"/>
        </w:rPr>
        <w:t xml:space="preserve"> </w:t>
      </w:r>
    </w:p>
    <w:p w:rsidR="007C00F6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0F6" w:rsidRPr="00D270D5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C00F6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7C00F6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Камышлытамакский сельсовет </w:t>
      </w:r>
    </w:p>
    <w:p w:rsidR="007C00F6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7C00F6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Бакалинский район </w:t>
      </w:r>
    </w:p>
    <w:p w:rsidR="00D270D5" w:rsidRDefault="007C00F6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                                           Раянов И.А.</w:t>
      </w:r>
    </w:p>
    <w:p w:rsidR="00BE1BD9" w:rsidRDefault="00BE1BD9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F6" w:rsidRDefault="007C00F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44B8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  <w:r w:rsidRPr="00A244B8">
        <w:rPr>
          <w:rFonts w:ascii="Times New Roman" w:hAnsi="Times New Roman"/>
          <w:sz w:val="28"/>
          <w:szCs w:val="28"/>
        </w:rPr>
        <w:t xml:space="preserve"> </w:t>
      </w:r>
    </w:p>
    <w:p w:rsidR="00A244B8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</w:p>
    <w:p w:rsidR="00A244B8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Камышлытамакский сельсовет </w:t>
      </w:r>
    </w:p>
    <w:p w:rsidR="00A244B8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244B8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Бакалинский район </w:t>
      </w:r>
    </w:p>
    <w:p w:rsidR="00F41B1C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A244B8" w:rsidRDefault="00A244B8" w:rsidP="00A24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«__»_______2020 года №__</w:t>
      </w:r>
    </w:p>
    <w:p w:rsidR="00A244B8" w:rsidRPr="00E5282D" w:rsidRDefault="00A244B8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A244B8" w:rsidRDefault="00A244B8" w:rsidP="00F41B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244B8">
        <w:rPr>
          <w:rFonts w:ascii="Times New Roman" w:hAnsi="Times New Roman"/>
          <w:b/>
          <w:sz w:val="28"/>
          <w:szCs w:val="28"/>
        </w:rPr>
        <w:t>Порядок реализации инициативных проектов в сельском поселении Камышлытамакский сельсовет муниципального района Бакалинский район Республики Башкортостан</w:t>
      </w:r>
      <w:r w:rsidRPr="00A244B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244B8" w:rsidRPr="00A244B8" w:rsidRDefault="00A244B8" w:rsidP="00F4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A244B8">
        <w:rPr>
          <w:sz w:val="28"/>
          <w:szCs w:val="28"/>
        </w:rPr>
        <w:t xml:space="preserve">сельского поселения Камышлытамакский сельсовет муниципального района Бакалинский район Республики Башкортостан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A244B8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A244B8">
        <w:rPr>
          <w:sz w:val="28"/>
          <w:szCs w:val="28"/>
        </w:rPr>
        <w:t xml:space="preserve"> </w:t>
      </w:r>
      <w:r w:rsidR="00A244B8" w:rsidRPr="00A244B8">
        <w:rPr>
          <w:sz w:val="28"/>
          <w:szCs w:val="28"/>
        </w:rPr>
        <w:t>сельского поселения</w:t>
      </w:r>
      <w:r w:rsidRPr="00705412">
        <w:rPr>
          <w:sz w:val="28"/>
          <w:szCs w:val="28"/>
        </w:rPr>
        <w:t>,</w:t>
      </w:r>
      <w:r w:rsidR="00A244B8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A244B8">
        <w:rPr>
          <w:sz w:val="28"/>
          <w:szCs w:val="28"/>
        </w:rPr>
        <w:t>сельского поселения Камышлытамакский сельсовет муниципального района Бакалинский район Республики Башкортостан</w:t>
      </w:r>
      <w:r w:rsidR="00A244B8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</w:t>
      </w:r>
      <w:r w:rsidR="00185393">
        <w:rPr>
          <w:sz w:val="28"/>
          <w:szCs w:val="28"/>
        </w:rPr>
        <w:t>сельского поселения</w:t>
      </w:r>
      <w:r w:rsidR="00466C93" w:rsidRPr="00705412">
        <w:rPr>
          <w:sz w:val="28"/>
          <w:szCs w:val="28"/>
        </w:rPr>
        <w:t>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BD39CB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</w:t>
      </w:r>
      <w:r w:rsidR="00185393">
        <w:rPr>
          <w:sz w:val="28"/>
          <w:szCs w:val="28"/>
        </w:rPr>
        <w:t xml:space="preserve">сельского поселения </w:t>
      </w:r>
      <w:r w:rsidR="008A45EE" w:rsidRPr="00DB03DE">
        <w:rPr>
          <w:sz w:val="28"/>
          <w:szCs w:val="28"/>
        </w:rPr>
        <w:t>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r w:rsidR="001853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>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1853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</w:t>
      </w:r>
      <w:r w:rsidR="00A244B8" w:rsidRPr="00A244B8">
        <w:rPr>
          <w:rFonts w:ascii="Times New Roman" w:hAnsi="Times New Roman"/>
          <w:sz w:val="28"/>
          <w:szCs w:val="28"/>
        </w:rPr>
        <w:t>сельского поселения</w:t>
      </w:r>
      <w:r w:rsidR="00A244B8" w:rsidRPr="0038724D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 xml:space="preserve">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A24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</w:t>
      </w:r>
      <w:r w:rsidR="001853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>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185393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 xml:space="preserve">администрация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 xml:space="preserve">население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A244B8" w:rsidRPr="00A244B8">
        <w:rPr>
          <w:sz w:val="28"/>
          <w:szCs w:val="28"/>
        </w:rPr>
        <w:t xml:space="preserve"> </w:t>
      </w:r>
      <w:r w:rsidR="00A244B8">
        <w:rPr>
          <w:sz w:val="28"/>
          <w:szCs w:val="28"/>
        </w:rPr>
        <w:t>сельского поселения Камышлытамакский сельсовет муниципального района Бакалинский район Республики Башкортостан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</w:t>
      </w:r>
      <w:r w:rsidR="00A244B8" w:rsidRPr="00A244B8">
        <w:rPr>
          <w:sz w:val="28"/>
          <w:szCs w:val="28"/>
        </w:rPr>
        <w:t xml:space="preserve"> сельского поселения</w:t>
      </w:r>
      <w:r w:rsidR="00BD39CB">
        <w:rPr>
          <w:sz w:val="28"/>
          <w:szCs w:val="28"/>
        </w:rPr>
        <w:t>)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A244B8" w:rsidRPr="00A244B8">
        <w:rPr>
          <w:sz w:val="28"/>
          <w:szCs w:val="28"/>
        </w:rPr>
        <w:t>сельского поселения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софинансировании</w:t>
      </w:r>
      <w:r w:rsidR="00A244B8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A244B8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</w:t>
      </w:r>
      <w:r w:rsidR="001853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03C9" w:rsidRPr="00BB03C9">
        <w:rPr>
          <w:rFonts w:ascii="Times New Roman" w:hAnsi="Times New Roman"/>
          <w:sz w:val="28"/>
          <w:szCs w:val="28"/>
        </w:rPr>
        <w:t xml:space="preserve">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A244B8" w:rsidRPr="00A244B8">
        <w:rPr>
          <w:rFonts w:ascii="Times New Roman" w:hAnsi="Times New Roman"/>
          <w:sz w:val="28"/>
          <w:szCs w:val="28"/>
        </w:rPr>
        <w:t>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</w:t>
      </w:r>
      <w:r w:rsidR="001853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0F5D" w:rsidRPr="00915622">
        <w:rPr>
          <w:rFonts w:ascii="Times New Roman" w:hAnsi="Times New Roman"/>
          <w:sz w:val="28"/>
          <w:szCs w:val="28"/>
        </w:rPr>
        <w:t xml:space="preserve">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255AF2" w:rsidRPr="00255AF2">
        <w:rPr>
          <w:rFonts w:ascii="Times New Roman" w:hAnsi="Times New Roman"/>
          <w:sz w:val="28"/>
          <w:szCs w:val="28"/>
        </w:rPr>
        <w:t>граждан по вопросу о поддержке и выдвижении инициативного проекта жителями</w:t>
      </w:r>
      <w:r w:rsidR="00255AF2" w:rsidRPr="00024B5F">
        <w:rPr>
          <w:rFonts w:ascii="Times New Roman" w:hAnsi="Times New Roman"/>
          <w:i/>
          <w:sz w:val="28"/>
          <w:szCs w:val="28"/>
        </w:rPr>
        <w:t xml:space="preserve"> </w:t>
      </w:r>
      <w:r w:rsidR="00185393">
        <w:rPr>
          <w:rFonts w:ascii="Times New Roman" w:hAnsi="Times New Roman"/>
          <w:i/>
          <w:sz w:val="28"/>
          <w:szCs w:val="28"/>
        </w:rPr>
        <w:t>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185393" w:rsidRPr="00A244B8">
        <w:rPr>
          <w:sz w:val="28"/>
          <w:szCs w:val="28"/>
        </w:rPr>
        <w:t>сельского поселения</w:t>
      </w:r>
      <w:r w:rsidR="00185393" w:rsidRPr="0038724D">
        <w:rPr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Pr="00915622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185393">
        <w:rPr>
          <w:sz w:val="28"/>
          <w:szCs w:val="28"/>
        </w:rPr>
        <w:t>СП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</w:t>
      </w:r>
      <w:r w:rsidR="00185393">
        <w:rPr>
          <w:sz w:val="28"/>
          <w:szCs w:val="28"/>
        </w:rPr>
        <w:t xml:space="preserve">сельского поселения </w:t>
      </w:r>
      <w:r w:rsidRPr="00476E78">
        <w:rPr>
          <w:sz w:val="28"/>
          <w:szCs w:val="28"/>
        </w:rPr>
        <w:t xml:space="preserve">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 xml:space="preserve">атьданный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85393">
        <w:rPr>
          <w:sz w:val="28"/>
          <w:szCs w:val="28"/>
        </w:rPr>
        <w:t>СП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</w:t>
      </w:r>
      <w:r w:rsidR="00185393">
        <w:rPr>
          <w:sz w:val="28"/>
          <w:szCs w:val="28"/>
        </w:rPr>
        <w:t xml:space="preserve">сельского поселения </w:t>
      </w:r>
      <w:r w:rsidR="00476E78" w:rsidRPr="00476E78">
        <w:rPr>
          <w:sz w:val="28"/>
          <w:szCs w:val="28"/>
        </w:rPr>
        <w:t xml:space="preserve">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185393">
        <w:rPr>
          <w:sz w:val="28"/>
          <w:szCs w:val="28"/>
        </w:rPr>
        <w:t xml:space="preserve">сельского поселения </w:t>
      </w:r>
      <w:r w:rsidR="00661A97" w:rsidRPr="00661A97">
        <w:rPr>
          <w:sz w:val="28"/>
          <w:szCs w:val="28"/>
        </w:rPr>
        <w:t xml:space="preserve">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О проведении собрания (конференции) граждан жители </w:t>
      </w:r>
      <w:r w:rsidR="00185393">
        <w:rPr>
          <w:sz w:val="28"/>
          <w:szCs w:val="28"/>
        </w:rPr>
        <w:t xml:space="preserve">сельского поселения </w:t>
      </w:r>
      <w:r w:rsidRPr="00661A97">
        <w:rPr>
          <w:sz w:val="28"/>
          <w:szCs w:val="28"/>
        </w:rPr>
        <w:t>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МО инициаторы проекта прикладывают к нему протокол собрания </w:t>
      </w:r>
      <w:r w:rsidR="00445B71" w:rsidRPr="00445B71">
        <w:rPr>
          <w:rFonts w:ascii="Times New Roman" w:hAnsi="Times New Roman"/>
          <w:sz w:val="28"/>
          <w:szCs w:val="28"/>
        </w:rPr>
        <w:lastRenderedPageBreak/>
        <w:t>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BE1BD9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софинансирования инициативного проекта за счет бюджета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 xml:space="preserve">жителей </w:t>
      </w:r>
      <w:r w:rsidR="00185393">
        <w:rPr>
          <w:b/>
          <w:sz w:val="28"/>
          <w:szCs w:val="28"/>
        </w:rPr>
        <w:t>сельского поселения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185393">
        <w:rPr>
          <w:i/>
          <w:sz w:val="28"/>
          <w:szCs w:val="28"/>
        </w:rPr>
        <w:t xml:space="preserve">сельского поселения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BD39C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</w:t>
      </w:r>
      <w:r w:rsidR="00185393">
        <w:rPr>
          <w:sz w:val="28"/>
          <w:szCs w:val="28"/>
        </w:rPr>
        <w:t xml:space="preserve">сельского поселения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</w:t>
      </w:r>
      <w:r w:rsidR="00185393">
        <w:rPr>
          <w:sz w:val="28"/>
          <w:szCs w:val="28"/>
        </w:rPr>
        <w:t xml:space="preserve">сельского поселения </w:t>
      </w:r>
      <w:r w:rsidR="00355E71" w:rsidRPr="00303B6B">
        <w:rPr>
          <w:sz w:val="28"/>
          <w:szCs w:val="28"/>
        </w:rPr>
        <w:t xml:space="preserve">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 w:rsidRPr="002E32C1">
        <w:rPr>
          <w:i/>
        </w:rPr>
        <w:t>В случае,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органа местного </w:t>
      </w:r>
      <w:r w:rsidRPr="00915622">
        <w:rPr>
          <w:i/>
        </w:rPr>
        <w:t>самоуправления_____ муниципального района</w:t>
      </w:r>
    </w:p>
    <w:p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lastRenderedPageBreak/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</w:t>
      </w:r>
      <w:r w:rsidR="00185393">
        <w:rPr>
          <w:i/>
        </w:rPr>
        <w:t>сельского поселения</w:t>
      </w:r>
      <w:r w:rsidRPr="00915622">
        <w:rPr>
          <w:i/>
        </w:rPr>
        <w:t>.</w:t>
      </w:r>
    </w:p>
    <w:p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</w:t>
      </w:r>
      <w:r w:rsidR="00185393">
        <w:rPr>
          <w:i/>
        </w:rPr>
        <w:t xml:space="preserve">сельского поселения </w:t>
      </w:r>
      <w:r w:rsidRPr="00544EF5">
        <w:rPr>
          <w:i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120DD2" w:rsidRPr="00303B6B">
        <w:rPr>
          <w:i/>
          <w:sz w:val="28"/>
          <w:szCs w:val="28"/>
        </w:rPr>
        <w:t xml:space="preserve">(наименование) </w:t>
      </w:r>
      <w:r w:rsidR="00185393">
        <w:rPr>
          <w:i/>
          <w:sz w:val="28"/>
          <w:szCs w:val="28"/>
        </w:rPr>
        <w:t>сельского поселения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BD39CB">
        <w:rPr>
          <w:i/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C667D7">
        <w:rPr>
          <w:sz w:val="28"/>
          <w:szCs w:val="28"/>
        </w:rPr>
        <w:t xml:space="preserve">МО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BD39C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C667D7">
        <w:rPr>
          <w:sz w:val="28"/>
          <w:szCs w:val="28"/>
        </w:rPr>
        <w:t>МО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384B3B" w:rsidRPr="00303B6B">
        <w:rPr>
          <w:sz w:val="28"/>
          <w:szCs w:val="28"/>
        </w:rPr>
        <w:t>3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FD5B38">
        <w:rPr>
          <w:sz w:val="28"/>
          <w:szCs w:val="28"/>
          <w:highlight w:val="yellow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BE1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="00BE1BD9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185393">
        <w:rPr>
          <w:sz w:val="28"/>
          <w:szCs w:val="28"/>
        </w:rPr>
        <w:t xml:space="preserve">сельского поселения </w:t>
      </w:r>
      <w:r w:rsidRPr="00F2604F">
        <w:rPr>
          <w:sz w:val="28"/>
          <w:szCs w:val="28"/>
        </w:rPr>
        <w:t>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BD39CB">
        <w:rPr>
          <w:sz w:val="28"/>
          <w:szCs w:val="28"/>
        </w:rPr>
        <w:t xml:space="preserve">СП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BD39CB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BD39CB">
        <w:rPr>
          <w:sz w:val="28"/>
          <w:szCs w:val="28"/>
        </w:rPr>
        <w:t xml:space="preserve">СП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BD39CB">
        <w:rPr>
          <w:sz w:val="28"/>
          <w:szCs w:val="28"/>
        </w:rPr>
        <w:t xml:space="preserve">СП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D39CB">
        <w:rPr>
          <w:rFonts w:ascii="Times New Roman" w:hAnsi="Times New Roman"/>
          <w:sz w:val="28"/>
          <w:szCs w:val="28"/>
        </w:rPr>
        <w:t>Республики Башкортостан</w:t>
      </w:r>
      <w:r w:rsidRPr="00801A35">
        <w:rPr>
          <w:rFonts w:ascii="Times New Roman" w:hAnsi="Times New Roman"/>
          <w:sz w:val="28"/>
          <w:szCs w:val="28"/>
        </w:rPr>
        <w:t xml:space="preserve">, уставу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="00BD39CB">
        <w:rPr>
          <w:rFonts w:ascii="Times New Roman" w:hAnsi="Times New Roman"/>
          <w:sz w:val="28"/>
          <w:szCs w:val="28"/>
        </w:rPr>
        <w:t xml:space="preserve"> Камышлытамакский сельсовет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>
        <w:rPr>
          <w:rFonts w:ascii="Times New Roman" w:hAnsi="Times New Roman"/>
          <w:sz w:val="28"/>
          <w:szCs w:val="28"/>
        </w:rPr>
        <w:t xml:space="preserve">ие) </w:t>
      </w:r>
      <w:r w:rsidR="001853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BD39CB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BD39CB">
        <w:rPr>
          <w:b/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</w:t>
      </w:r>
      <w:r w:rsidR="00185393">
        <w:rPr>
          <w:sz w:val="28"/>
          <w:szCs w:val="28"/>
        </w:rPr>
        <w:t xml:space="preserve">сельского поселения </w:t>
      </w:r>
      <w:r w:rsidR="0038724D" w:rsidRPr="00C667D7">
        <w:rPr>
          <w:sz w:val="28"/>
          <w:szCs w:val="28"/>
        </w:rPr>
        <w:t>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BD39CB">
        <w:rPr>
          <w:sz w:val="28"/>
          <w:szCs w:val="28"/>
        </w:rPr>
        <w:t xml:space="preserve">СП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BD39CB">
        <w:rPr>
          <w:sz w:val="28"/>
          <w:szCs w:val="28"/>
        </w:rPr>
        <w:t xml:space="preserve">СП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BD39CB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</w:t>
      </w:r>
      <w:r w:rsidR="00185393">
        <w:rPr>
          <w:sz w:val="28"/>
          <w:szCs w:val="28"/>
        </w:rPr>
        <w:t>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представительного органа </w:t>
      </w:r>
      <w:r w:rsidR="00185393">
        <w:rPr>
          <w:sz w:val="28"/>
          <w:szCs w:val="28"/>
        </w:rPr>
        <w:t xml:space="preserve">сельского поселения </w:t>
      </w:r>
      <w:r w:rsidR="00B71D51">
        <w:rPr>
          <w:sz w:val="28"/>
          <w:szCs w:val="28"/>
        </w:rPr>
        <w:t>(дата №)</w:t>
      </w:r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BD39CB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Решением представительного органа </w:t>
      </w:r>
      <w:r w:rsidR="00185393">
        <w:rPr>
          <w:sz w:val="28"/>
          <w:szCs w:val="28"/>
        </w:rPr>
        <w:t xml:space="preserve">сельского поселения </w:t>
      </w:r>
      <w:r w:rsidR="00B71D51">
        <w:rPr>
          <w:sz w:val="28"/>
          <w:szCs w:val="28"/>
        </w:rPr>
        <w:t>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BD39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финансового обеспечения соответствующих расходных обязательств </w:t>
      </w:r>
      <w:r w:rsidR="00185393">
        <w:rPr>
          <w:sz w:val="28"/>
          <w:szCs w:val="28"/>
        </w:rPr>
        <w:t>сельского поселения</w:t>
      </w:r>
      <w:r w:rsidR="0038724D" w:rsidRPr="0038724D">
        <w:rPr>
          <w:sz w:val="28"/>
          <w:szCs w:val="28"/>
        </w:rPr>
        <w:t>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</w:t>
      </w:r>
      <w:r w:rsidR="00185393">
        <w:rPr>
          <w:sz w:val="28"/>
          <w:szCs w:val="28"/>
        </w:rPr>
        <w:t xml:space="preserve">сельского поселения </w:t>
      </w:r>
      <w:r w:rsidRPr="00705412">
        <w:rPr>
          <w:sz w:val="28"/>
          <w:szCs w:val="28"/>
        </w:rPr>
        <w:t xml:space="preserve">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185393">
        <w:rPr>
          <w:sz w:val="28"/>
          <w:szCs w:val="28"/>
        </w:rPr>
        <w:t xml:space="preserve">сельского поселения </w:t>
      </w:r>
      <w:r w:rsidR="00A146CB" w:rsidRPr="00705412">
        <w:rPr>
          <w:sz w:val="28"/>
          <w:szCs w:val="28"/>
        </w:rPr>
        <w:t xml:space="preserve">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185393">
        <w:rPr>
          <w:sz w:val="28"/>
          <w:szCs w:val="28"/>
        </w:rPr>
        <w:t>сельского поселения</w:t>
      </w:r>
      <w:r w:rsidR="00A146CB" w:rsidRPr="00705412">
        <w:rPr>
          <w:sz w:val="28"/>
          <w:szCs w:val="28"/>
        </w:rPr>
        <w:t>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>Уровень софинансирования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1853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05412">
        <w:rPr>
          <w:rFonts w:ascii="Times New Roman" w:hAnsi="Times New Roman"/>
          <w:sz w:val="28"/>
          <w:szCs w:val="28"/>
        </w:rPr>
        <w:t xml:space="preserve">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="00A93E0E" w:rsidRPr="00705412">
        <w:rPr>
          <w:rFonts w:ascii="Times New Roman" w:hAnsi="Times New Roman"/>
          <w:sz w:val="28"/>
          <w:szCs w:val="28"/>
        </w:rPr>
        <w:t>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="00185393">
        <w:rPr>
          <w:rFonts w:ascii="Times New Roman" w:hAnsi="Times New Roman"/>
          <w:sz w:val="28"/>
          <w:szCs w:val="28"/>
        </w:rPr>
        <w:t>сельского поселения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</w:t>
      </w:r>
      <w:r w:rsidR="00185393">
        <w:rPr>
          <w:sz w:val="28"/>
          <w:szCs w:val="28"/>
        </w:rPr>
        <w:t>сельского поселения</w:t>
      </w:r>
      <w:r w:rsidR="00BD39CB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BD39CB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BD39CB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 w:rsidR="00185393">
        <w:rPr>
          <w:sz w:val="28"/>
          <w:szCs w:val="28"/>
        </w:rPr>
        <w:t xml:space="preserve">сельского поселения </w:t>
      </w:r>
      <w:r w:rsidR="00764943">
        <w:rPr>
          <w:sz w:val="28"/>
          <w:szCs w:val="28"/>
        </w:rPr>
        <w:t xml:space="preserve">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</w:t>
      </w:r>
      <w:r w:rsidR="00185393">
        <w:rPr>
          <w:sz w:val="28"/>
          <w:szCs w:val="28"/>
        </w:rPr>
        <w:t>сельского поселения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BD39CB">
        <w:rPr>
          <w:sz w:val="28"/>
          <w:szCs w:val="28"/>
        </w:rPr>
        <w:t>СП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 xml:space="preserve">рации </w:t>
      </w:r>
      <w:r w:rsidR="00185393">
        <w:rPr>
          <w:sz w:val="28"/>
          <w:szCs w:val="28"/>
        </w:rPr>
        <w:t>сельского поселения</w:t>
      </w:r>
      <w:r w:rsidR="00BD39CB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BD39CB">
        <w:rPr>
          <w:sz w:val="28"/>
          <w:szCs w:val="28"/>
        </w:rPr>
        <w:t>СП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>администрации (</w:t>
      </w:r>
      <w:r w:rsidR="00185393">
        <w:rPr>
          <w:sz w:val="28"/>
          <w:szCs w:val="28"/>
        </w:rPr>
        <w:t>сельского поселения</w:t>
      </w:r>
      <w:r w:rsidR="00C777CC">
        <w:rPr>
          <w:sz w:val="28"/>
          <w:szCs w:val="28"/>
        </w:rPr>
        <w:t>)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DE7062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1BD9" w:rsidRDefault="00BE1BD9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1BD9" w:rsidRDefault="00BE1BD9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1BD9" w:rsidRDefault="00BE1BD9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1BD9" w:rsidRDefault="00BE1BD9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1BD9" w:rsidRDefault="00BE1BD9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1BD9" w:rsidRDefault="00BE1BD9" w:rsidP="00BE1BD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BE1BD9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185393">
        <w:rPr>
          <w:rFonts w:ascii="PT Astra Serif" w:hAnsi="PT Astra Serif"/>
          <w:sz w:val="24"/>
          <w:szCs w:val="24"/>
        </w:rPr>
        <w:t xml:space="preserve">сельского поселения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185393">
        <w:rPr>
          <w:rFonts w:ascii="PT Astra Serif" w:hAnsi="PT Astra Serif"/>
          <w:b/>
          <w:sz w:val="24"/>
          <w:szCs w:val="24"/>
        </w:rPr>
        <w:t>сельского поселения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185393">
        <w:rPr>
          <w:rFonts w:ascii="PT Astra Serif" w:hAnsi="PT Astra Serif"/>
          <w:sz w:val="24"/>
          <w:szCs w:val="24"/>
        </w:rPr>
        <w:t>сельского поселения</w:t>
      </w:r>
      <w:r w:rsidRPr="00B00B2E">
        <w:rPr>
          <w:rFonts w:ascii="PT Astra Serif" w:hAnsi="PT Astra Serif"/>
          <w:sz w:val="24"/>
          <w:szCs w:val="24"/>
        </w:rPr>
        <w:t xml:space="preserve">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2A" w:rsidRDefault="00EB552A" w:rsidP="003D1FD5">
      <w:pPr>
        <w:spacing w:after="0" w:line="240" w:lineRule="auto"/>
      </w:pPr>
      <w:r>
        <w:separator/>
      </w:r>
    </w:p>
  </w:endnote>
  <w:endnote w:type="continuationSeparator" w:id="1">
    <w:p w:rsidR="00EB552A" w:rsidRDefault="00EB552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2A" w:rsidRDefault="00EB552A" w:rsidP="003D1FD5">
      <w:pPr>
        <w:spacing w:after="0" w:line="240" w:lineRule="auto"/>
      </w:pPr>
      <w:r>
        <w:separator/>
      </w:r>
    </w:p>
  </w:footnote>
  <w:footnote w:type="continuationSeparator" w:id="1">
    <w:p w:rsidR="00EB552A" w:rsidRDefault="00EB552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9003E4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667836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4297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85393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E76CD"/>
    <w:rsid w:val="002F0392"/>
    <w:rsid w:val="002F2474"/>
    <w:rsid w:val="00303B6B"/>
    <w:rsid w:val="003117BF"/>
    <w:rsid w:val="003131C6"/>
    <w:rsid w:val="003176A5"/>
    <w:rsid w:val="003223B8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6CFF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67836"/>
    <w:rsid w:val="0067310D"/>
    <w:rsid w:val="00674052"/>
    <w:rsid w:val="006762F3"/>
    <w:rsid w:val="00681D31"/>
    <w:rsid w:val="00684289"/>
    <w:rsid w:val="006905A2"/>
    <w:rsid w:val="0069235A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05E4C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C00F6"/>
    <w:rsid w:val="007D1D13"/>
    <w:rsid w:val="007D38FA"/>
    <w:rsid w:val="007E0CF6"/>
    <w:rsid w:val="007E7CDF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3E4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44B8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39CB"/>
    <w:rsid w:val="00BD52D7"/>
    <w:rsid w:val="00BD602F"/>
    <w:rsid w:val="00BE1BD9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0B2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6370D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DF145A"/>
    <w:rsid w:val="00E07F46"/>
    <w:rsid w:val="00E106F3"/>
    <w:rsid w:val="00E13374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754C6"/>
    <w:rsid w:val="00E829B9"/>
    <w:rsid w:val="00E90486"/>
    <w:rsid w:val="00E97FC0"/>
    <w:rsid w:val="00EB150D"/>
    <w:rsid w:val="00EB552A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71F5-C6BB-4FD9-8A5C-14E8C84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kam</cp:lastModifiedBy>
  <cp:revision>9</cp:revision>
  <cp:lastPrinted>2020-11-18T11:48:00Z</cp:lastPrinted>
  <dcterms:created xsi:type="dcterms:W3CDTF">2020-11-12T08:35:00Z</dcterms:created>
  <dcterms:modified xsi:type="dcterms:W3CDTF">2020-12-16T11:50:00Z</dcterms:modified>
</cp:coreProperties>
</file>