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5D" w:rsidRPr="00294C30" w:rsidRDefault="007E485D" w:rsidP="007E485D">
      <w:pPr>
        <w:pStyle w:val="ConsPlusNormal"/>
        <w:tabs>
          <w:tab w:val="left" w:pos="1241"/>
        </w:tabs>
        <w:jc w:val="right"/>
        <w:rPr>
          <w:b/>
          <w:color w:val="000000"/>
        </w:rPr>
      </w:pPr>
      <w:bookmarkStart w:id="0" w:name="_GoBack"/>
      <w:bookmarkEnd w:id="0"/>
      <w:r w:rsidRPr="00294C30">
        <w:rPr>
          <w:color w:val="000000"/>
        </w:rPr>
        <w:tab/>
      </w:r>
      <w:r w:rsidRPr="00294C30">
        <w:rPr>
          <w:b/>
          <w:color w:val="000000"/>
        </w:rPr>
        <w:t>ПРОЕКТ</w:t>
      </w:r>
    </w:p>
    <w:p w:rsidR="007E485D" w:rsidRPr="00294C30" w:rsidRDefault="007E485D" w:rsidP="00DA44EC">
      <w:pPr>
        <w:pStyle w:val="ConsPlusNormal"/>
        <w:jc w:val="center"/>
        <w:rPr>
          <w:color w:val="000000"/>
        </w:rPr>
      </w:pPr>
      <w:r w:rsidRPr="00294C30">
        <w:rPr>
          <w:color w:val="000000"/>
        </w:rPr>
        <w:t>Администрация сельского поселения  Камышлытамакский сельсовет муниципального района Бакалинский район Республики Башкортостан</w:t>
      </w:r>
    </w:p>
    <w:p w:rsidR="007E485D" w:rsidRPr="00294C30" w:rsidRDefault="007E485D" w:rsidP="00DA44EC">
      <w:pPr>
        <w:pStyle w:val="ConsPlusNormal"/>
        <w:jc w:val="center"/>
        <w:rPr>
          <w:color w:val="000000"/>
        </w:rPr>
      </w:pPr>
    </w:p>
    <w:p w:rsidR="00075FAF" w:rsidRPr="00294C30" w:rsidRDefault="00075FAF" w:rsidP="00DA44EC">
      <w:pPr>
        <w:pStyle w:val="ConsPlusNormal"/>
        <w:jc w:val="center"/>
      </w:pPr>
      <w:r w:rsidRPr="00294C30">
        <w:t>П О С Т А Н О В Л Е Н И Е</w:t>
      </w:r>
    </w:p>
    <w:p w:rsidR="00075FAF" w:rsidRPr="00294C30" w:rsidRDefault="00075FAF" w:rsidP="00DA44EC">
      <w:pPr>
        <w:pStyle w:val="ConsPlusNormal"/>
        <w:jc w:val="center"/>
      </w:pPr>
    </w:p>
    <w:p w:rsidR="00075FAF" w:rsidRPr="00294C30" w:rsidRDefault="007E485D" w:rsidP="007E485D">
      <w:pPr>
        <w:pStyle w:val="ConsPlusNormal"/>
        <w:jc w:val="center"/>
      </w:pPr>
      <w:r w:rsidRPr="00294C30">
        <w:t xml:space="preserve">«__»______ 2021 года </w:t>
      </w:r>
      <w:r w:rsidR="00B9024D" w:rsidRPr="00294C30">
        <w:t xml:space="preserve"> </w:t>
      </w:r>
      <w:r w:rsidR="002C39A7" w:rsidRPr="00294C30">
        <w:t>№</w:t>
      </w:r>
      <w:r w:rsidR="00B9024D" w:rsidRPr="00294C30">
        <w:t xml:space="preserve"> </w:t>
      </w:r>
      <w:r w:rsidRPr="00294C30">
        <w:t>___</w:t>
      </w:r>
    </w:p>
    <w:p w:rsidR="00075FAF" w:rsidRPr="00294C30" w:rsidRDefault="00075FAF" w:rsidP="00DA44EC">
      <w:pPr>
        <w:pStyle w:val="afe"/>
        <w:ind w:left="142" w:firstLine="567"/>
        <w:jc w:val="center"/>
        <w:rPr>
          <w:rFonts w:ascii="Times New Roman" w:hAnsi="Times New Roman"/>
          <w:sz w:val="28"/>
          <w:szCs w:val="28"/>
        </w:rPr>
      </w:pPr>
    </w:p>
    <w:p w:rsidR="00741B45" w:rsidRPr="00294C30" w:rsidRDefault="00741B45" w:rsidP="007E485D">
      <w:pPr>
        <w:widowControl w:val="0"/>
        <w:autoSpaceDE w:val="0"/>
        <w:autoSpaceDN w:val="0"/>
        <w:adjustRightInd w:val="0"/>
        <w:jc w:val="center"/>
        <w:rPr>
          <w:b/>
          <w:sz w:val="28"/>
          <w:szCs w:val="28"/>
        </w:rPr>
      </w:pPr>
      <w:r w:rsidRPr="00294C30">
        <w:rPr>
          <w:b/>
          <w:sz w:val="28"/>
          <w:szCs w:val="28"/>
        </w:rPr>
        <w:t xml:space="preserve">Об утверждении Административного регламента </w:t>
      </w:r>
      <w:r w:rsidR="00DE264E" w:rsidRPr="00294C30">
        <w:rPr>
          <w:b/>
          <w:sz w:val="28"/>
          <w:szCs w:val="28"/>
        </w:rPr>
        <w:t xml:space="preserve">по осуществлению муниципального контроля в области торговой деятельности на территории </w:t>
      </w:r>
      <w:r w:rsidR="007E485D" w:rsidRPr="00294C30">
        <w:rPr>
          <w:b/>
          <w:color w:val="000000"/>
          <w:sz w:val="28"/>
          <w:szCs w:val="28"/>
        </w:rPr>
        <w:t>сельского поселения  Камышлытамакский сельсовет муниципального района Бакалинский район Республики Башкортостан</w:t>
      </w:r>
    </w:p>
    <w:p w:rsidR="002C39A7" w:rsidRPr="00294C30" w:rsidRDefault="002C39A7" w:rsidP="00DA44EC">
      <w:pPr>
        <w:tabs>
          <w:tab w:val="left" w:pos="2835"/>
        </w:tabs>
        <w:autoSpaceDE w:val="0"/>
        <w:autoSpaceDN w:val="0"/>
        <w:adjustRightInd w:val="0"/>
        <w:ind w:firstLine="709"/>
        <w:jc w:val="both"/>
        <w:rPr>
          <w:sz w:val="28"/>
          <w:szCs w:val="28"/>
        </w:rPr>
      </w:pPr>
    </w:p>
    <w:p w:rsidR="00741B45" w:rsidRPr="00294C30" w:rsidRDefault="00741B45" w:rsidP="002C39A7">
      <w:pPr>
        <w:tabs>
          <w:tab w:val="left" w:pos="2835"/>
        </w:tabs>
        <w:autoSpaceDE w:val="0"/>
        <w:autoSpaceDN w:val="0"/>
        <w:adjustRightInd w:val="0"/>
        <w:spacing w:after="120"/>
        <w:ind w:firstLine="709"/>
        <w:jc w:val="both"/>
        <w:rPr>
          <w:sz w:val="28"/>
          <w:szCs w:val="28"/>
        </w:rPr>
      </w:pPr>
      <w:r w:rsidRPr="00294C30">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525D69" w:rsidRPr="00294C30">
        <w:rPr>
          <w:sz w:val="28"/>
          <w:szCs w:val="28"/>
          <w:lang w:eastAsia="en-US"/>
        </w:rPr>
        <w:t xml:space="preserve"> </w:t>
      </w:r>
      <w:r w:rsidR="00525D69" w:rsidRPr="00294C30">
        <w:rPr>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75FAF" w:rsidRPr="00294C30" w:rsidRDefault="00741B45" w:rsidP="002C39A7">
      <w:pPr>
        <w:pStyle w:val="ac"/>
        <w:suppressAutoHyphens/>
        <w:spacing w:before="0" w:beforeAutospacing="0" w:after="120" w:afterAutospacing="0"/>
        <w:jc w:val="both"/>
        <w:rPr>
          <w:b/>
          <w:color w:val="auto"/>
          <w:sz w:val="28"/>
          <w:szCs w:val="28"/>
          <w:lang w:eastAsia="ar-SA"/>
        </w:rPr>
      </w:pPr>
      <w:r w:rsidRPr="00294C30">
        <w:rPr>
          <w:b/>
          <w:color w:val="auto"/>
          <w:sz w:val="28"/>
          <w:szCs w:val="28"/>
          <w:lang w:val="x-none" w:eastAsia="ar-SA"/>
        </w:rPr>
        <w:t>П</w:t>
      </w:r>
      <w:r w:rsidR="00FE2FCF" w:rsidRPr="00294C30">
        <w:rPr>
          <w:b/>
          <w:color w:val="auto"/>
          <w:sz w:val="28"/>
          <w:szCs w:val="28"/>
          <w:lang w:eastAsia="ar-SA"/>
        </w:rPr>
        <w:t xml:space="preserve"> </w:t>
      </w:r>
      <w:r w:rsidRPr="00294C30">
        <w:rPr>
          <w:b/>
          <w:color w:val="auto"/>
          <w:sz w:val="28"/>
          <w:szCs w:val="28"/>
          <w:lang w:val="x-none" w:eastAsia="ar-SA"/>
        </w:rPr>
        <w:t>О</w:t>
      </w:r>
      <w:r w:rsidR="00FE2FCF" w:rsidRPr="00294C30">
        <w:rPr>
          <w:b/>
          <w:color w:val="auto"/>
          <w:sz w:val="28"/>
          <w:szCs w:val="28"/>
          <w:lang w:eastAsia="ar-SA"/>
        </w:rPr>
        <w:t xml:space="preserve"> </w:t>
      </w:r>
      <w:r w:rsidRPr="00294C30">
        <w:rPr>
          <w:b/>
          <w:color w:val="auto"/>
          <w:sz w:val="28"/>
          <w:szCs w:val="28"/>
          <w:lang w:val="x-none" w:eastAsia="ar-SA"/>
        </w:rPr>
        <w:t>С</w:t>
      </w:r>
      <w:r w:rsidR="00FE2FCF" w:rsidRPr="00294C30">
        <w:rPr>
          <w:b/>
          <w:color w:val="auto"/>
          <w:sz w:val="28"/>
          <w:szCs w:val="28"/>
          <w:lang w:eastAsia="ar-SA"/>
        </w:rPr>
        <w:t xml:space="preserve"> </w:t>
      </w:r>
      <w:r w:rsidRPr="00294C30">
        <w:rPr>
          <w:b/>
          <w:color w:val="auto"/>
          <w:sz w:val="28"/>
          <w:szCs w:val="28"/>
          <w:lang w:val="x-none" w:eastAsia="ar-SA"/>
        </w:rPr>
        <w:t>Т</w:t>
      </w:r>
      <w:r w:rsidR="00FE2FCF" w:rsidRPr="00294C30">
        <w:rPr>
          <w:b/>
          <w:color w:val="auto"/>
          <w:sz w:val="28"/>
          <w:szCs w:val="28"/>
          <w:lang w:eastAsia="ar-SA"/>
        </w:rPr>
        <w:t xml:space="preserve"> </w:t>
      </w:r>
      <w:r w:rsidRPr="00294C30">
        <w:rPr>
          <w:b/>
          <w:color w:val="auto"/>
          <w:sz w:val="28"/>
          <w:szCs w:val="28"/>
          <w:lang w:val="x-none" w:eastAsia="ar-SA"/>
        </w:rPr>
        <w:t>А</w:t>
      </w:r>
      <w:r w:rsidR="00FE2FCF" w:rsidRPr="00294C30">
        <w:rPr>
          <w:b/>
          <w:color w:val="auto"/>
          <w:sz w:val="28"/>
          <w:szCs w:val="28"/>
          <w:lang w:eastAsia="ar-SA"/>
        </w:rPr>
        <w:t xml:space="preserve"> </w:t>
      </w:r>
      <w:r w:rsidRPr="00294C30">
        <w:rPr>
          <w:b/>
          <w:color w:val="auto"/>
          <w:sz w:val="28"/>
          <w:szCs w:val="28"/>
          <w:lang w:val="x-none" w:eastAsia="ar-SA"/>
        </w:rPr>
        <w:t>Н</w:t>
      </w:r>
      <w:r w:rsidR="00FE2FCF" w:rsidRPr="00294C30">
        <w:rPr>
          <w:b/>
          <w:color w:val="auto"/>
          <w:sz w:val="28"/>
          <w:szCs w:val="28"/>
          <w:lang w:eastAsia="ar-SA"/>
        </w:rPr>
        <w:t xml:space="preserve"> </w:t>
      </w:r>
      <w:r w:rsidRPr="00294C30">
        <w:rPr>
          <w:b/>
          <w:color w:val="auto"/>
          <w:sz w:val="28"/>
          <w:szCs w:val="28"/>
          <w:lang w:val="x-none" w:eastAsia="ar-SA"/>
        </w:rPr>
        <w:t>О</w:t>
      </w:r>
      <w:r w:rsidR="00FE2FCF" w:rsidRPr="00294C30">
        <w:rPr>
          <w:b/>
          <w:color w:val="auto"/>
          <w:sz w:val="28"/>
          <w:szCs w:val="28"/>
          <w:lang w:eastAsia="ar-SA"/>
        </w:rPr>
        <w:t xml:space="preserve"> </w:t>
      </w:r>
      <w:r w:rsidRPr="00294C30">
        <w:rPr>
          <w:b/>
          <w:color w:val="auto"/>
          <w:sz w:val="28"/>
          <w:szCs w:val="28"/>
          <w:lang w:val="x-none" w:eastAsia="ar-SA"/>
        </w:rPr>
        <w:t>В</w:t>
      </w:r>
      <w:r w:rsidR="00FE2FCF" w:rsidRPr="00294C30">
        <w:rPr>
          <w:b/>
          <w:color w:val="auto"/>
          <w:sz w:val="28"/>
          <w:szCs w:val="28"/>
          <w:lang w:eastAsia="ar-SA"/>
        </w:rPr>
        <w:t xml:space="preserve"> </w:t>
      </w:r>
      <w:r w:rsidRPr="00294C30">
        <w:rPr>
          <w:b/>
          <w:color w:val="auto"/>
          <w:sz w:val="28"/>
          <w:szCs w:val="28"/>
          <w:lang w:val="x-none" w:eastAsia="ar-SA"/>
        </w:rPr>
        <w:t>Л</w:t>
      </w:r>
      <w:r w:rsidR="00FE2FCF" w:rsidRPr="00294C30">
        <w:rPr>
          <w:b/>
          <w:color w:val="auto"/>
          <w:sz w:val="28"/>
          <w:szCs w:val="28"/>
          <w:lang w:eastAsia="ar-SA"/>
        </w:rPr>
        <w:t xml:space="preserve"> </w:t>
      </w:r>
      <w:r w:rsidRPr="00294C30">
        <w:rPr>
          <w:b/>
          <w:color w:val="auto"/>
          <w:sz w:val="28"/>
          <w:szCs w:val="28"/>
          <w:lang w:val="x-none" w:eastAsia="ar-SA"/>
        </w:rPr>
        <w:t>Я</w:t>
      </w:r>
      <w:r w:rsidR="00FE2FCF" w:rsidRPr="00294C30">
        <w:rPr>
          <w:b/>
          <w:color w:val="auto"/>
          <w:sz w:val="28"/>
          <w:szCs w:val="28"/>
          <w:lang w:eastAsia="ar-SA"/>
        </w:rPr>
        <w:t xml:space="preserve"> </w:t>
      </w:r>
      <w:r w:rsidRPr="00294C30">
        <w:rPr>
          <w:b/>
          <w:color w:val="auto"/>
          <w:sz w:val="28"/>
          <w:szCs w:val="28"/>
          <w:lang w:val="x-none" w:eastAsia="ar-SA"/>
        </w:rPr>
        <w:t>Ю:</w:t>
      </w:r>
    </w:p>
    <w:p w:rsidR="00075FAF" w:rsidRPr="00294C30" w:rsidRDefault="00294C30" w:rsidP="00294C30">
      <w:pPr>
        <w:widowControl w:val="0"/>
        <w:autoSpaceDE w:val="0"/>
        <w:autoSpaceDN w:val="0"/>
        <w:adjustRightInd w:val="0"/>
        <w:jc w:val="both"/>
        <w:rPr>
          <w:sz w:val="28"/>
          <w:szCs w:val="28"/>
        </w:rPr>
      </w:pPr>
      <w:r w:rsidRPr="00294C30">
        <w:rPr>
          <w:sz w:val="28"/>
          <w:szCs w:val="28"/>
        </w:rPr>
        <w:t xml:space="preserve">         </w:t>
      </w:r>
      <w:r w:rsidR="00741B45" w:rsidRPr="00294C30">
        <w:rPr>
          <w:sz w:val="28"/>
          <w:szCs w:val="28"/>
        </w:rPr>
        <w:t xml:space="preserve">1. Утвердить Административный регламент </w:t>
      </w:r>
      <w:r w:rsidR="001817CE" w:rsidRPr="00294C30">
        <w:rPr>
          <w:sz w:val="28"/>
          <w:szCs w:val="28"/>
        </w:rPr>
        <w:t xml:space="preserve">по осуществлению муниципального контроля в области торговой деятельности на территории </w:t>
      </w:r>
      <w:r w:rsidRPr="00294C30">
        <w:rPr>
          <w:color w:val="000000"/>
          <w:sz w:val="28"/>
          <w:szCs w:val="28"/>
        </w:rPr>
        <w:t>сельского поселения  Камышлытамакский сельсовет муниципального района Бакалинский район Республики Башкортостан</w:t>
      </w:r>
      <w:r w:rsidR="001817CE" w:rsidRPr="00294C30">
        <w:rPr>
          <w:sz w:val="28"/>
          <w:szCs w:val="28"/>
        </w:rPr>
        <w:t>.</w:t>
      </w:r>
    </w:p>
    <w:p w:rsidR="00075FAF" w:rsidRPr="00294C30" w:rsidRDefault="00741B45" w:rsidP="002C39A7">
      <w:pPr>
        <w:autoSpaceDE w:val="0"/>
        <w:autoSpaceDN w:val="0"/>
        <w:adjustRightInd w:val="0"/>
        <w:spacing w:after="120"/>
        <w:ind w:firstLine="709"/>
        <w:jc w:val="both"/>
        <w:rPr>
          <w:sz w:val="28"/>
          <w:szCs w:val="28"/>
        </w:rPr>
      </w:pPr>
      <w:r w:rsidRPr="00294C30">
        <w:rPr>
          <w:sz w:val="28"/>
          <w:szCs w:val="28"/>
        </w:rPr>
        <w:t>2.</w:t>
      </w:r>
      <w:r w:rsidR="002C39A7" w:rsidRPr="00294C30">
        <w:rPr>
          <w:sz w:val="28"/>
          <w:szCs w:val="28"/>
        </w:rPr>
        <w:t xml:space="preserve"> </w:t>
      </w:r>
      <w:r w:rsidR="00294C30" w:rsidRPr="00294C30">
        <w:rPr>
          <w:sz w:val="28"/>
          <w:szCs w:val="28"/>
        </w:rPr>
        <w:t>Р</w:t>
      </w:r>
      <w:r w:rsidRPr="00294C30">
        <w:rPr>
          <w:sz w:val="28"/>
          <w:szCs w:val="28"/>
        </w:rPr>
        <w:t xml:space="preserve">азместить данное постановление на официальном сайте администрации </w:t>
      </w:r>
      <w:r w:rsidR="00294C30" w:rsidRPr="00294C30">
        <w:rPr>
          <w:color w:val="000000"/>
          <w:sz w:val="28"/>
          <w:szCs w:val="28"/>
        </w:rPr>
        <w:t>сельского поселения  Камышлытамакский сельсовет муниципального района Бакалинский район Республики Башкортостан</w:t>
      </w:r>
      <w:r w:rsidR="00294C30" w:rsidRPr="00294C30">
        <w:rPr>
          <w:sz w:val="28"/>
          <w:szCs w:val="28"/>
        </w:rPr>
        <w:t xml:space="preserve"> </w:t>
      </w:r>
      <w:r w:rsidRPr="00294C30">
        <w:rPr>
          <w:sz w:val="28"/>
          <w:szCs w:val="28"/>
        </w:rPr>
        <w:t>в информационно-телекоммуникационной сети Интернет.</w:t>
      </w:r>
    </w:p>
    <w:p w:rsidR="00741B45" w:rsidRPr="00294C30" w:rsidRDefault="00741B45" w:rsidP="00294C30">
      <w:pPr>
        <w:pStyle w:val="ac"/>
        <w:autoSpaceDE w:val="0"/>
        <w:autoSpaceDN w:val="0"/>
        <w:adjustRightInd w:val="0"/>
        <w:spacing w:before="0" w:beforeAutospacing="0" w:after="120" w:afterAutospacing="0"/>
        <w:ind w:firstLine="709"/>
        <w:jc w:val="both"/>
        <w:rPr>
          <w:color w:val="auto"/>
          <w:sz w:val="28"/>
          <w:szCs w:val="28"/>
        </w:rPr>
      </w:pPr>
      <w:r w:rsidRPr="00294C30">
        <w:rPr>
          <w:color w:val="auto"/>
          <w:sz w:val="28"/>
          <w:szCs w:val="28"/>
        </w:rPr>
        <w:t xml:space="preserve">3.Контроль за исполнением настоящего постановления </w:t>
      </w:r>
      <w:r w:rsidR="00294C30" w:rsidRPr="00294C30">
        <w:rPr>
          <w:color w:val="auto"/>
          <w:sz w:val="28"/>
          <w:szCs w:val="28"/>
        </w:rPr>
        <w:t>возлагаю на себя.</w:t>
      </w:r>
    </w:p>
    <w:p w:rsidR="00294C30" w:rsidRPr="00294C30" w:rsidRDefault="00294C30" w:rsidP="00294C30">
      <w:pPr>
        <w:pStyle w:val="ac"/>
        <w:autoSpaceDE w:val="0"/>
        <w:autoSpaceDN w:val="0"/>
        <w:adjustRightInd w:val="0"/>
        <w:spacing w:before="0" w:beforeAutospacing="0" w:after="120" w:afterAutospacing="0"/>
        <w:ind w:firstLine="709"/>
        <w:jc w:val="both"/>
        <w:rPr>
          <w:color w:val="auto"/>
          <w:sz w:val="28"/>
          <w:szCs w:val="28"/>
        </w:rPr>
      </w:pPr>
    </w:p>
    <w:p w:rsidR="00294C30" w:rsidRPr="00294C30" w:rsidRDefault="00294C30" w:rsidP="00294C30">
      <w:pPr>
        <w:pStyle w:val="ac"/>
        <w:autoSpaceDE w:val="0"/>
        <w:autoSpaceDN w:val="0"/>
        <w:adjustRightInd w:val="0"/>
        <w:spacing w:before="0" w:beforeAutospacing="0" w:after="120" w:afterAutospacing="0"/>
        <w:ind w:firstLine="709"/>
        <w:jc w:val="both"/>
        <w:rPr>
          <w:bCs/>
          <w:color w:val="auto"/>
          <w:sz w:val="28"/>
          <w:szCs w:val="28"/>
        </w:rPr>
      </w:pPr>
    </w:p>
    <w:p w:rsidR="00741B45" w:rsidRPr="00294C30" w:rsidRDefault="00741B45" w:rsidP="002C39A7">
      <w:pPr>
        <w:autoSpaceDE w:val="0"/>
        <w:autoSpaceDN w:val="0"/>
        <w:adjustRightInd w:val="0"/>
        <w:spacing w:after="120"/>
        <w:rPr>
          <w:sz w:val="28"/>
          <w:szCs w:val="28"/>
        </w:rPr>
      </w:pPr>
    </w:p>
    <w:p w:rsidR="00741B45" w:rsidRPr="00294C30" w:rsidRDefault="00741B45" w:rsidP="00DA44EC">
      <w:pPr>
        <w:pStyle w:val="2"/>
        <w:spacing w:before="0" w:after="0"/>
        <w:rPr>
          <w:rFonts w:ascii="Times New Roman" w:hAnsi="Times New Roman"/>
          <w:b w:val="0"/>
          <w:i w:val="0"/>
        </w:rPr>
      </w:pPr>
      <w:r w:rsidRPr="00294C30">
        <w:rPr>
          <w:rFonts w:ascii="Times New Roman" w:hAnsi="Times New Roman"/>
          <w:b w:val="0"/>
          <w:i w:val="0"/>
        </w:rPr>
        <w:t xml:space="preserve">Глава администрации                            </w:t>
      </w:r>
      <w:r w:rsidR="00294C30">
        <w:rPr>
          <w:rFonts w:ascii="Times New Roman" w:hAnsi="Times New Roman"/>
          <w:b w:val="0"/>
          <w:i w:val="0"/>
        </w:rPr>
        <w:t xml:space="preserve">                         </w:t>
      </w:r>
      <w:r w:rsidRPr="00294C30">
        <w:rPr>
          <w:rFonts w:ascii="Times New Roman" w:hAnsi="Times New Roman"/>
          <w:b w:val="0"/>
          <w:i w:val="0"/>
        </w:rPr>
        <w:t xml:space="preserve">                  </w:t>
      </w:r>
      <w:r w:rsidR="002C39A7" w:rsidRPr="00294C30">
        <w:rPr>
          <w:rFonts w:ascii="Times New Roman" w:hAnsi="Times New Roman"/>
          <w:b w:val="0"/>
          <w:i w:val="0"/>
        </w:rPr>
        <w:t xml:space="preserve">           </w:t>
      </w:r>
      <w:r w:rsidRPr="00294C30">
        <w:rPr>
          <w:rFonts w:ascii="Times New Roman" w:hAnsi="Times New Roman"/>
          <w:b w:val="0"/>
          <w:i w:val="0"/>
        </w:rPr>
        <w:t xml:space="preserve"> </w:t>
      </w:r>
      <w:r w:rsidR="00294C30" w:rsidRPr="00294C30">
        <w:rPr>
          <w:rFonts w:ascii="Times New Roman" w:hAnsi="Times New Roman"/>
          <w:b w:val="0"/>
          <w:i w:val="0"/>
        </w:rPr>
        <w:t>И.А. Раянов</w:t>
      </w: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Default="00294C30" w:rsidP="00294C30">
      <w:pPr>
        <w:rPr>
          <w:sz w:val="28"/>
          <w:szCs w:val="28"/>
        </w:rPr>
      </w:pPr>
    </w:p>
    <w:p w:rsidR="00294C30" w:rsidRPr="00294C30" w:rsidRDefault="00294C30" w:rsidP="00294C30">
      <w:pPr>
        <w:rPr>
          <w:sz w:val="28"/>
          <w:szCs w:val="28"/>
        </w:rPr>
      </w:pPr>
    </w:p>
    <w:p w:rsidR="00294C30" w:rsidRPr="00294C30" w:rsidRDefault="00294C30" w:rsidP="00294C30">
      <w:pPr>
        <w:rPr>
          <w:sz w:val="28"/>
          <w:szCs w:val="28"/>
        </w:rPr>
      </w:pPr>
    </w:p>
    <w:p w:rsidR="00741B45" w:rsidRPr="002C39A7" w:rsidRDefault="00741B45" w:rsidP="00DA44EC">
      <w:pPr>
        <w:ind w:left="142" w:firstLine="567"/>
        <w:jc w:val="right"/>
        <w:rPr>
          <w:sz w:val="26"/>
          <w:szCs w:val="26"/>
        </w:rPr>
      </w:pPr>
    </w:p>
    <w:p w:rsidR="00EB60E5" w:rsidRPr="002C39A7" w:rsidRDefault="002C39A7" w:rsidP="00B9024D">
      <w:pPr>
        <w:ind w:left="6521"/>
      </w:pPr>
      <w:r w:rsidRPr="002C39A7">
        <w:t>Утвержден</w:t>
      </w:r>
    </w:p>
    <w:p w:rsidR="002C39A7" w:rsidRPr="002C39A7" w:rsidRDefault="002C39A7" w:rsidP="00B9024D">
      <w:pPr>
        <w:ind w:left="6521"/>
      </w:pPr>
      <w:r w:rsidRPr="002C39A7">
        <w:t>постановлением администрации</w:t>
      </w:r>
    </w:p>
    <w:p w:rsidR="002C39A7" w:rsidRPr="002C39A7" w:rsidRDefault="00294C30" w:rsidP="00B9024D">
      <w:pPr>
        <w:ind w:left="6521"/>
      </w:pPr>
      <w:r w:rsidRPr="00294C30">
        <w:rPr>
          <w:color w:val="000000"/>
        </w:rPr>
        <w:t>сельского поселения  Камышлытамакский сельсовет муниципального района Бакалинский район Республики Башкортостан</w:t>
      </w:r>
    </w:p>
    <w:p w:rsidR="002C39A7" w:rsidRPr="002C39A7" w:rsidRDefault="002C39A7" w:rsidP="00B9024D">
      <w:pPr>
        <w:ind w:left="6521"/>
      </w:pPr>
      <w:r w:rsidRPr="002C39A7">
        <w:t xml:space="preserve">от </w:t>
      </w:r>
      <w:r w:rsidR="00294C30">
        <w:t>«__»________2021г.  №__</w:t>
      </w:r>
    </w:p>
    <w:p w:rsidR="00EB60E5" w:rsidRPr="002C39A7" w:rsidRDefault="00EB60E5" w:rsidP="00DA44EC">
      <w:pPr>
        <w:tabs>
          <w:tab w:val="left" w:pos="7425"/>
        </w:tabs>
        <w:ind w:left="142" w:firstLine="567"/>
        <w:jc w:val="right"/>
        <w:rPr>
          <w:sz w:val="28"/>
          <w:szCs w:val="28"/>
        </w:rPr>
      </w:pPr>
    </w:p>
    <w:p w:rsidR="00EB60E5" w:rsidRPr="002C39A7" w:rsidRDefault="002C39A7" w:rsidP="00DA44EC">
      <w:pPr>
        <w:jc w:val="center"/>
        <w:rPr>
          <w:b/>
        </w:rPr>
      </w:pPr>
      <w:r w:rsidRPr="002C39A7">
        <w:rPr>
          <w:b/>
        </w:rPr>
        <w:t>АДМИНИСТРАТИВНЫЙ РЕГЛАМЕНТ</w:t>
      </w:r>
    </w:p>
    <w:p w:rsidR="00EB60E5" w:rsidRPr="002C39A7" w:rsidRDefault="00EB60E5" w:rsidP="00DA44EC">
      <w:pPr>
        <w:jc w:val="center"/>
        <w:rPr>
          <w:b/>
        </w:rPr>
      </w:pPr>
      <w:r w:rsidRPr="002C39A7">
        <w:rPr>
          <w:b/>
        </w:rPr>
        <w:t xml:space="preserve">по осуществлению муниципального контроля в области торговой деятельности </w:t>
      </w:r>
    </w:p>
    <w:p w:rsidR="00EB60E5" w:rsidRPr="002C39A7" w:rsidRDefault="00EB60E5" w:rsidP="00DA44EC">
      <w:pPr>
        <w:jc w:val="center"/>
        <w:rPr>
          <w:b/>
        </w:rPr>
      </w:pPr>
      <w:r w:rsidRPr="002C39A7">
        <w:rPr>
          <w:b/>
        </w:rPr>
        <w:t xml:space="preserve">на территории  </w:t>
      </w:r>
      <w:r w:rsidR="00294C30" w:rsidRPr="00294C30">
        <w:rPr>
          <w:b/>
          <w:color w:val="000000"/>
        </w:rPr>
        <w:t>сельского поселения  Камышлытамакский сельсовет муниципального района Бакалинский район Республики Башкортостан</w:t>
      </w:r>
    </w:p>
    <w:p w:rsidR="00EB60E5" w:rsidRPr="002C39A7" w:rsidRDefault="00EB60E5" w:rsidP="00DA44EC">
      <w:pPr>
        <w:rPr>
          <w:b/>
        </w:rPr>
      </w:pPr>
    </w:p>
    <w:p w:rsidR="00EB60E5" w:rsidRPr="002C39A7" w:rsidRDefault="00EB60E5" w:rsidP="00DA44EC">
      <w:pPr>
        <w:numPr>
          <w:ilvl w:val="0"/>
          <w:numId w:val="46"/>
        </w:numPr>
        <w:autoSpaceDE w:val="0"/>
        <w:autoSpaceDN w:val="0"/>
        <w:adjustRightInd w:val="0"/>
        <w:jc w:val="center"/>
        <w:outlineLvl w:val="1"/>
        <w:rPr>
          <w:b/>
        </w:rPr>
      </w:pPr>
      <w:r w:rsidRPr="002C39A7">
        <w:rPr>
          <w:b/>
        </w:rPr>
        <w:t>ОБЩИЕ ПОЛОЖЕНИЯ</w:t>
      </w:r>
    </w:p>
    <w:p w:rsidR="00EB60E5" w:rsidRDefault="00EB60E5" w:rsidP="00294C30">
      <w:pPr>
        <w:autoSpaceDE w:val="0"/>
        <w:autoSpaceDN w:val="0"/>
        <w:adjustRightInd w:val="0"/>
        <w:ind w:firstLine="567"/>
        <w:jc w:val="both"/>
        <w:outlineLvl w:val="1"/>
        <w:rPr>
          <w:color w:val="000000"/>
        </w:rPr>
      </w:pPr>
      <w:r w:rsidRPr="002C39A7">
        <w:t xml:space="preserve">1.1 </w:t>
      </w:r>
      <w:r w:rsidRPr="002C39A7">
        <w:rPr>
          <w:bCs/>
        </w:rPr>
        <w:t xml:space="preserve">Административный регламент исполнения муниципальной функции по осуществление муниципального контроля в области торговой деятельности на территории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rPr>
          <w:bCs/>
        </w:rPr>
        <w:t xml:space="preserve">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w:t>
      </w:r>
      <w:r w:rsidRPr="002C39A7">
        <w:t xml:space="preserve"> </w:t>
      </w:r>
      <w:r w:rsidRPr="002C39A7">
        <w:rPr>
          <w:bCs/>
        </w:rPr>
        <w:t xml:space="preserve">области торговой деятельности на территории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Pr>
          <w:color w:val="000000"/>
        </w:rPr>
        <w:t>.</w:t>
      </w:r>
    </w:p>
    <w:p w:rsidR="00294C30" w:rsidRPr="002C39A7" w:rsidRDefault="00294C30" w:rsidP="00294C30">
      <w:pPr>
        <w:autoSpaceDE w:val="0"/>
        <w:autoSpaceDN w:val="0"/>
        <w:adjustRightInd w:val="0"/>
        <w:ind w:left="360"/>
        <w:jc w:val="both"/>
        <w:outlineLvl w:val="1"/>
        <w:rPr>
          <w:bCs/>
        </w:rPr>
      </w:pPr>
    </w:p>
    <w:p w:rsidR="00EB60E5" w:rsidRPr="002C39A7" w:rsidRDefault="00EB60E5" w:rsidP="00DA44EC">
      <w:pPr>
        <w:jc w:val="center"/>
        <w:rPr>
          <w:bCs/>
        </w:rPr>
      </w:pPr>
      <w:r w:rsidRPr="002C39A7">
        <w:rPr>
          <w:b/>
          <w:bCs/>
        </w:rPr>
        <w:t xml:space="preserve">        Наименование муниципальной функции </w:t>
      </w:r>
    </w:p>
    <w:p w:rsidR="00EB60E5" w:rsidRPr="002C39A7" w:rsidRDefault="00EB60E5" w:rsidP="00DA44EC">
      <w:pPr>
        <w:ind w:firstLine="708"/>
        <w:jc w:val="both"/>
        <w:rPr>
          <w:bCs/>
        </w:rPr>
      </w:pPr>
      <w:r w:rsidRPr="002C39A7">
        <w:rPr>
          <w:bCs/>
        </w:rPr>
        <w:t xml:space="preserve">1.2. Осуществление муниципального контроля в области торговой деятельности на территории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sidRPr="002C39A7">
        <w:rPr>
          <w:bCs/>
        </w:rPr>
        <w:t xml:space="preserve"> </w:t>
      </w:r>
      <w:r w:rsidRPr="002C39A7">
        <w:rPr>
          <w:bCs/>
        </w:rPr>
        <w:t>(далее – муниципальная функция).</w:t>
      </w:r>
    </w:p>
    <w:p w:rsidR="00EB60E5" w:rsidRPr="002C39A7" w:rsidRDefault="00EB60E5" w:rsidP="00DA44EC">
      <w:pPr>
        <w:autoSpaceDE w:val="0"/>
        <w:autoSpaceDN w:val="0"/>
        <w:adjustRightInd w:val="0"/>
        <w:ind w:firstLine="708"/>
        <w:jc w:val="both"/>
        <w:outlineLvl w:val="1"/>
      </w:pPr>
    </w:p>
    <w:p w:rsidR="00EB60E5" w:rsidRPr="002C39A7" w:rsidRDefault="00EB60E5" w:rsidP="00DA44EC">
      <w:pPr>
        <w:autoSpaceDE w:val="0"/>
        <w:autoSpaceDN w:val="0"/>
        <w:adjustRightInd w:val="0"/>
        <w:jc w:val="center"/>
        <w:outlineLvl w:val="1"/>
        <w:rPr>
          <w:b/>
        </w:rPr>
      </w:pPr>
      <w:r w:rsidRPr="002C39A7">
        <w:rPr>
          <w:b/>
        </w:rPr>
        <w:t xml:space="preserve"> Наименование исполнительного органа, осуществляющего муниципальный контроль</w:t>
      </w:r>
    </w:p>
    <w:p w:rsidR="00EB60E5" w:rsidRPr="002C39A7" w:rsidRDefault="00EB60E5" w:rsidP="00DA44EC">
      <w:pPr>
        <w:autoSpaceDE w:val="0"/>
        <w:autoSpaceDN w:val="0"/>
        <w:adjustRightInd w:val="0"/>
        <w:ind w:firstLine="708"/>
        <w:jc w:val="both"/>
      </w:pPr>
      <w:r w:rsidRPr="002C39A7">
        <w:t>1.3</w:t>
      </w:r>
      <w:r w:rsidRPr="002C39A7">
        <w:rPr>
          <w:b/>
        </w:rPr>
        <w:t>.</w:t>
      </w:r>
      <w:r w:rsidR="002C39A7" w:rsidRPr="002C39A7">
        <w:rPr>
          <w:b/>
        </w:rPr>
        <w:t xml:space="preserve"> </w:t>
      </w:r>
      <w:r w:rsidRPr="002C39A7">
        <w:t xml:space="preserve">Органом местного самоуправления, уполномоченным на осуществление мероприятий по муниципальному контролю в области торговой деятельности, является администрация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sidRPr="002C39A7">
        <w:t xml:space="preserve"> </w:t>
      </w:r>
      <w:r w:rsidRPr="002C39A7">
        <w:t>(далее по тексту - орган муниципального контроля).</w:t>
      </w:r>
    </w:p>
    <w:p w:rsidR="00EB60E5" w:rsidRPr="002C39A7" w:rsidRDefault="00EB60E5" w:rsidP="00DA44EC">
      <w:pPr>
        <w:autoSpaceDE w:val="0"/>
        <w:autoSpaceDN w:val="0"/>
        <w:adjustRightInd w:val="0"/>
        <w:jc w:val="center"/>
        <w:outlineLvl w:val="1"/>
      </w:pPr>
    </w:p>
    <w:p w:rsidR="00EB60E5" w:rsidRPr="002C39A7" w:rsidRDefault="00EB60E5" w:rsidP="002C39A7">
      <w:pPr>
        <w:autoSpaceDE w:val="0"/>
        <w:autoSpaceDN w:val="0"/>
        <w:adjustRightInd w:val="0"/>
        <w:jc w:val="center"/>
        <w:outlineLvl w:val="1"/>
      </w:pPr>
      <w:r w:rsidRPr="002C39A7">
        <w:rPr>
          <w:b/>
        </w:rPr>
        <w:t>Нормативные правовые акты, регулирующие осуществление муниципального контроля</w:t>
      </w:r>
    </w:p>
    <w:p w:rsidR="00EB60E5" w:rsidRPr="002C39A7" w:rsidRDefault="00EB60E5" w:rsidP="00DA44EC">
      <w:pPr>
        <w:autoSpaceDE w:val="0"/>
        <w:autoSpaceDN w:val="0"/>
        <w:adjustRightInd w:val="0"/>
        <w:ind w:firstLine="709"/>
        <w:jc w:val="both"/>
      </w:pPr>
      <w:r w:rsidRPr="002C39A7">
        <w:t>1.4</w:t>
      </w:r>
      <w:r w:rsidRPr="002C39A7">
        <w:rPr>
          <w:b/>
        </w:rPr>
        <w:t>.</w:t>
      </w:r>
      <w:r w:rsidRPr="002C39A7">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w:t>
      </w:r>
      <w:r w:rsidR="00294C30">
        <w:t>нкций) Республики Башкортостан».</w:t>
      </w:r>
    </w:p>
    <w:p w:rsidR="00EB60E5" w:rsidRPr="002C39A7" w:rsidRDefault="00EB60E5" w:rsidP="00DA44EC">
      <w:pPr>
        <w:widowControl w:val="0"/>
        <w:autoSpaceDE w:val="0"/>
        <w:autoSpaceDN w:val="0"/>
        <w:adjustRightInd w:val="0"/>
        <w:ind w:firstLine="708"/>
        <w:jc w:val="both"/>
      </w:pPr>
    </w:p>
    <w:p w:rsidR="00EB60E5" w:rsidRPr="002C39A7" w:rsidRDefault="00EB60E5" w:rsidP="002C39A7">
      <w:pPr>
        <w:jc w:val="center"/>
        <w:rPr>
          <w:b/>
        </w:rPr>
      </w:pPr>
      <w:r w:rsidRPr="002C39A7">
        <w:rPr>
          <w:b/>
        </w:rPr>
        <w:t>Предмет муниципального контроля в области торговой деятельности</w:t>
      </w:r>
    </w:p>
    <w:p w:rsidR="00EB60E5" w:rsidRPr="002C39A7" w:rsidRDefault="00EB60E5" w:rsidP="00DA44EC">
      <w:pPr>
        <w:widowControl w:val="0"/>
        <w:autoSpaceDE w:val="0"/>
        <w:autoSpaceDN w:val="0"/>
        <w:adjustRightInd w:val="0"/>
        <w:ind w:firstLine="708"/>
        <w:jc w:val="both"/>
      </w:pPr>
      <w:r w:rsidRPr="002C39A7">
        <w:t>1.5.</w:t>
      </w:r>
      <w:r w:rsidRPr="002C39A7">
        <w:rPr>
          <w:b/>
        </w:rPr>
        <w:t xml:space="preserve"> </w:t>
      </w:r>
      <w:r w:rsidRPr="002C39A7">
        <w:t xml:space="preserve">Предметом муниципального контроля в области торговой деятельности на территории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sidRPr="002C39A7">
        <w:t xml:space="preserve"> </w:t>
      </w:r>
      <w:r w:rsidRPr="002C39A7">
        <w:t xml:space="preserve">является: </w:t>
      </w:r>
    </w:p>
    <w:p w:rsidR="00EB60E5" w:rsidRPr="002C39A7" w:rsidRDefault="00EB60E5" w:rsidP="00DA44EC">
      <w:pPr>
        <w:jc w:val="both"/>
      </w:pPr>
      <w:r w:rsidRPr="002C39A7">
        <w:tab/>
        <w:t>деятельность юридических лиц и индивидуальных предпринимателей по соблюдению требований, установленных муниципальными правовыми актами в области торговой деятельности;</w:t>
      </w:r>
    </w:p>
    <w:p w:rsidR="00EB60E5" w:rsidRPr="002C39A7" w:rsidRDefault="00EB60E5" w:rsidP="00DA44EC">
      <w:pPr>
        <w:jc w:val="both"/>
      </w:pPr>
      <w:r w:rsidRPr="002C39A7">
        <w:tab/>
        <w:t xml:space="preserve">деятельность юридических лиц и индивидуальных предпринимателей по размещению нестационарных торговых объектов, по организации ярмарок на территории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w:t>
      </w:r>
    </w:p>
    <w:p w:rsidR="00EB60E5" w:rsidRPr="002C39A7" w:rsidRDefault="00EB60E5" w:rsidP="00DA44EC">
      <w:pPr>
        <w:jc w:val="both"/>
      </w:pPr>
      <w:r w:rsidRPr="002C39A7">
        <w:tab/>
        <w:t>исполнением предписаний органа муниципального контроля, проведением мероприятий по предотвращению причинения вреда жизни, здоровью граждан.</w:t>
      </w:r>
    </w:p>
    <w:p w:rsidR="00EB60E5" w:rsidRPr="002C39A7" w:rsidRDefault="00EB60E5" w:rsidP="00DA44EC">
      <w:pPr>
        <w:autoSpaceDE w:val="0"/>
        <w:autoSpaceDN w:val="0"/>
        <w:adjustRightInd w:val="0"/>
        <w:ind w:firstLine="720"/>
        <w:jc w:val="center"/>
      </w:pPr>
    </w:p>
    <w:p w:rsidR="00EB60E5" w:rsidRPr="002C39A7" w:rsidRDefault="00EB60E5" w:rsidP="00DA44EC">
      <w:pPr>
        <w:jc w:val="center"/>
        <w:rPr>
          <w:b/>
        </w:rPr>
      </w:pPr>
      <w:r w:rsidRPr="002C39A7">
        <w:rPr>
          <w:b/>
        </w:rPr>
        <w:lastRenderedPageBreak/>
        <w:t>Права и обязанности должностных лиц при осуществлении муниципального контроля</w:t>
      </w:r>
    </w:p>
    <w:p w:rsidR="00EB60E5" w:rsidRPr="002C39A7" w:rsidRDefault="00EB60E5" w:rsidP="00DA44EC">
      <w:pPr>
        <w:ind w:firstLine="709"/>
      </w:pPr>
      <w:r w:rsidRPr="002C39A7">
        <w:t>1.6. Должностные лица органа муниципального контроля при проведении проверки обязаны:</w:t>
      </w:r>
    </w:p>
    <w:p w:rsidR="00EB60E5" w:rsidRPr="002C39A7" w:rsidRDefault="00EB60E5" w:rsidP="00DA44EC">
      <w:pPr>
        <w:autoSpaceDE w:val="0"/>
        <w:autoSpaceDN w:val="0"/>
        <w:adjustRightInd w:val="0"/>
        <w:ind w:firstLine="709"/>
        <w:jc w:val="both"/>
      </w:pPr>
      <w:r w:rsidRPr="002C39A7">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60E5" w:rsidRPr="002C39A7" w:rsidRDefault="00EB60E5" w:rsidP="00DA44EC">
      <w:pPr>
        <w:autoSpaceDE w:val="0"/>
        <w:autoSpaceDN w:val="0"/>
        <w:adjustRightInd w:val="0"/>
        <w:ind w:firstLine="709"/>
        <w:jc w:val="both"/>
      </w:pPr>
      <w:r w:rsidRPr="002C39A7">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60E5" w:rsidRPr="002C39A7" w:rsidRDefault="00EB60E5" w:rsidP="00DA44EC">
      <w:pPr>
        <w:autoSpaceDE w:val="0"/>
        <w:autoSpaceDN w:val="0"/>
        <w:adjustRightInd w:val="0"/>
        <w:ind w:firstLine="709"/>
        <w:jc w:val="both"/>
      </w:pPr>
      <w:r w:rsidRPr="002C39A7">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B60E5" w:rsidRPr="002C39A7" w:rsidRDefault="00EB60E5" w:rsidP="00DA44EC">
      <w:pPr>
        <w:autoSpaceDE w:val="0"/>
        <w:autoSpaceDN w:val="0"/>
        <w:adjustRightInd w:val="0"/>
        <w:ind w:firstLine="709"/>
        <w:jc w:val="both"/>
      </w:pPr>
      <w:r w:rsidRPr="002C39A7">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3.3.2.5 настоящего административного регламента, копии документа о согласовании проведения проверки</w:t>
      </w:r>
    </w:p>
    <w:p w:rsidR="00EB60E5" w:rsidRPr="002C39A7" w:rsidRDefault="00EB60E5" w:rsidP="00DA44EC">
      <w:pPr>
        <w:autoSpaceDE w:val="0"/>
        <w:autoSpaceDN w:val="0"/>
        <w:adjustRightInd w:val="0"/>
        <w:jc w:val="both"/>
      </w:pPr>
      <w:r w:rsidRPr="002C39A7">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60E5" w:rsidRPr="002C39A7" w:rsidRDefault="00EB60E5" w:rsidP="00DA44EC">
      <w:pPr>
        <w:autoSpaceDE w:val="0"/>
        <w:autoSpaceDN w:val="0"/>
        <w:adjustRightInd w:val="0"/>
        <w:ind w:firstLine="709"/>
        <w:jc w:val="both"/>
      </w:pPr>
      <w:r w:rsidRPr="002C39A7">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60E5" w:rsidRPr="002C39A7" w:rsidRDefault="00EB60E5" w:rsidP="00DA44EC">
      <w:pPr>
        <w:autoSpaceDE w:val="0"/>
        <w:autoSpaceDN w:val="0"/>
        <w:adjustRightInd w:val="0"/>
        <w:ind w:firstLine="709"/>
        <w:jc w:val="both"/>
      </w:pPr>
      <w:r w:rsidRPr="002C39A7">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60E5" w:rsidRPr="002C39A7" w:rsidRDefault="00EB60E5" w:rsidP="00DA44EC">
      <w:pPr>
        <w:autoSpaceDE w:val="0"/>
        <w:autoSpaceDN w:val="0"/>
        <w:adjustRightInd w:val="0"/>
        <w:ind w:firstLine="708"/>
        <w:jc w:val="both"/>
        <w:rPr>
          <w:b/>
        </w:rPr>
      </w:pPr>
      <w:r w:rsidRPr="002C39A7">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C39A7">
        <w:rPr>
          <w:b/>
        </w:rPr>
        <w:t xml:space="preserve"> </w:t>
      </w:r>
    </w:p>
    <w:p w:rsidR="00EB60E5" w:rsidRPr="002C39A7" w:rsidRDefault="00EB60E5" w:rsidP="00DA44EC">
      <w:pPr>
        <w:widowControl w:val="0"/>
        <w:autoSpaceDE w:val="0"/>
        <w:autoSpaceDN w:val="0"/>
        <w:adjustRightInd w:val="0"/>
        <w:ind w:firstLine="709"/>
        <w:jc w:val="both"/>
      </w:pPr>
      <w:r w:rsidRPr="002C39A7">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60E5" w:rsidRPr="002C39A7" w:rsidRDefault="00EB60E5" w:rsidP="00DA44EC">
      <w:pPr>
        <w:autoSpaceDE w:val="0"/>
        <w:autoSpaceDN w:val="0"/>
        <w:adjustRightInd w:val="0"/>
        <w:ind w:firstLine="709"/>
        <w:jc w:val="both"/>
      </w:pPr>
      <w:r w:rsidRPr="002C39A7">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60E5" w:rsidRPr="002C39A7" w:rsidRDefault="00EB60E5" w:rsidP="00DA44EC">
      <w:pPr>
        <w:autoSpaceDE w:val="0"/>
        <w:autoSpaceDN w:val="0"/>
        <w:adjustRightInd w:val="0"/>
        <w:ind w:firstLine="709"/>
        <w:jc w:val="both"/>
      </w:pPr>
      <w:r w:rsidRPr="002C39A7">
        <w:t>соблюдать сроки проведения проверки, установленные действующим Федеральным законодательством;</w:t>
      </w:r>
    </w:p>
    <w:p w:rsidR="00EB60E5" w:rsidRPr="002C39A7" w:rsidRDefault="00EB60E5" w:rsidP="00DA44EC">
      <w:pPr>
        <w:autoSpaceDE w:val="0"/>
        <w:autoSpaceDN w:val="0"/>
        <w:adjustRightInd w:val="0"/>
        <w:ind w:firstLine="709"/>
        <w:jc w:val="both"/>
      </w:pPr>
      <w:r w:rsidRPr="002C39A7">
        <w:t>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60E5" w:rsidRPr="002C39A7" w:rsidRDefault="00EB60E5" w:rsidP="00DA44EC">
      <w:pPr>
        <w:autoSpaceDE w:val="0"/>
        <w:autoSpaceDN w:val="0"/>
        <w:adjustRightInd w:val="0"/>
        <w:ind w:firstLine="709"/>
        <w:jc w:val="both"/>
      </w:pPr>
      <w:r w:rsidRPr="002C39A7">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B60E5" w:rsidRPr="002C39A7" w:rsidRDefault="00EB60E5" w:rsidP="00DA44EC">
      <w:pPr>
        <w:autoSpaceDE w:val="0"/>
        <w:autoSpaceDN w:val="0"/>
        <w:adjustRightInd w:val="0"/>
        <w:ind w:firstLine="708"/>
        <w:jc w:val="both"/>
      </w:pPr>
      <w:r w:rsidRPr="002C39A7">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60E5" w:rsidRPr="002C39A7" w:rsidRDefault="00EB60E5" w:rsidP="00DA44EC">
      <w:pPr>
        <w:autoSpaceDE w:val="0"/>
        <w:autoSpaceDN w:val="0"/>
        <w:adjustRightInd w:val="0"/>
        <w:ind w:firstLine="708"/>
        <w:jc w:val="both"/>
        <w:rPr>
          <w:b/>
        </w:rPr>
      </w:pPr>
      <w:r w:rsidRPr="002C39A7">
        <w:lastRenderedPageBreak/>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B60E5" w:rsidRPr="002C39A7" w:rsidRDefault="00EB60E5" w:rsidP="00DA44EC">
      <w:pPr>
        <w:ind w:firstLine="709"/>
        <w:jc w:val="both"/>
      </w:pPr>
      <w:r w:rsidRPr="002C39A7">
        <w:t>1.7.</w:t>
      </w:r>
      <w:r w:rsidRPr="002C39A7">
        <w:rPr>
          <w:b/>
        </w:rPr>
        <w:t xml:space="preserve"> </w:t>
      </w:r>
      <w:r w:rsidRPr="002C39A7">
        <w:t>При осуществлении муниципального контроля должностные лица не вправе:</w:t>
      </w:r>
    </w:p>
    <w:p w:rsidR="00EB60E5" w:rsidRPr="002C39A7" w:rsidRDefault="00EB60E5" w:rsidP="00DA44EC">
      <w:pPr>
        <w:ind w:firstLine="709"/>
        <w:jc w:val="both"/>
      </w:pPr>
      <w:r w:rsidRPr="002C39A7">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EB60E5" w:rsidRPr="002C39A7" w:rsidRDefault="00EB60E5" w:rsidP="00DA44EC">
      <w:pPr>
        <w:ind w:firstLine="709"/>
        <w:jc w:val="both"/>
      </w:pPr>
      <w:r w:rsidRPr="002C39A7">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B60E5" w:rsidRPr="002C39A7" w:rsidRDefault="00EB60E5" w:rsidP="00DA44EC">
      <w:pPr>
        <w:ind w:firstLine="709"/>
        <w:jc w:val="both"/>
      </w:pPr>
      <w:r w:rsidRPr="002C39A7">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60E5" w:rsidRPr="002C39A7" w:rsidRDefault="00EB60E5" w:rsidP="00DA44EC">
      <w:pPr>
        <w:ind w:firstLine="709"/>
        <w:jc w:val="both"/>
      </w:pPr>
      <w:r w:rsidRPr="002C39A7">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60E5" w:rsidRPr="002C39A7" w:rsidRDefault="00EB60E5" w:rsidP="00DA44EC">
      <w:pPr>
        <w:ind w:firstLine="709"/>
        <w:jc w:val="both"/>
      </w:pPr>
      <w:r w:rsidRPr="002C39A7">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60E5" w:rsidRPr="002C39A7" w:rsidRDefault="00EB60E5" w:rsidP="00DA44EC">
      <w:pPr>
        <w:ind w:firstLine="709"/>
        <w:jc w:val="both"/>
      </w:pPr>
      <w:r w:rsidRPr="002C39A7">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60E5" w:rsidRPr="002C39A7" w:rsidRDefault="00EB60E5" w:rsidP="00DA44EC">
      <w:pPr>
        <w:ind w:firstLine="709"/>
        <w:jc w:val="both"/>
      </w:pPr>
      <w:r w:rsidRPr="002C39A7">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60E5" w:rsidRPr="002C39A7" w:rsidRDefault="00EB60E5" w:rsidP="00DA44EC">
      <w:pPr>
        <w:ind w:firstLine="709"/>
        <w:jc w:val="both"/>
      </w:pPr>
      <w:r w:rsidRPr="002C39A7">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60E5" w:rsidRPr="002C39A7" w:rsidRDefault="00EB60E5" w:rsidP="00DA44EC">
      <w:pPr>
        <w:ind w:firstLine="709"/>
        <w:jc w:val="both"/>
      </w:pPr>
      <w:r w:rsidRPr="002C39A7">
        <w:t xml:space="preserve"> превышать установленные сроки проведения проверки;</w:t>
      </w:r>
    </w:p>
    <w:p w:rsidR="00EB60E5" w:rsidRPr="002C39A7" w:rsidRDefault="00EB60E5" w:rsidP="00DA44EC">
      <w:pPr>
        <w:ind w:firstLine="709"/>
        <w:jc w:val="both"/>
      </w:pPr>
      <w:r w:rsidRPr="002C39A7">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60E5" w:rsidRPr="002C39A7" w:rsidRDefault="00EB60E5" w:rsidP="00DA44EC">
      <w:pPr>
        <w:ind w:firstLine="709"/>
        <w:jc w:val="both"/>
      </w:pPr>
      <w:r w:rsidRPr="002C39A7">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60E5" w:rsidRPr="002C39A7" w:rsidRDefault="00EB60E5" w:rsidP="00DA44EC">
      <w:pPr>
        <w:ind w:firstLine="709"/>
        <w:jc w:val="both"/>
      </w:pPr>
      <w:r w:rsidRPr="002C39A7">
        <w:lastRenderedPageBreak/>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60E5" w:rsidRPr="002C39A7" w:rsidRDefault="00EB60E5" w:rsidP="00DA44EC">
      <w:pPr>
        <w:ind w:firstLine="709"/>
        <w:jc w:val="both"/>
      </w:pPr>
      <w:r w:rsidRPr="002C39A7">
        <w:t>1.8. Должностные лица органа муниципального контроля в порядке, установленном законодательством Российской Федерации, имеют право:</w:t>
      </w:r>
    </w:p>
    <w:p w:rsidR="00EB60E5" w:rsidRPr="002C39A7" w:rsidRDefault="00EB60E5" w:rsidP="00DA44EC">
      <w:pPr>
        <w:ind w:firstLine="709"/>
        <w:jc w:val="both"/>
      </w:pPr>
      <w:r w:rsidRPr="002C39A7">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EB60E5" w:rsidRPr="002C39A7" w:rsidRDefault="00EB60E5" w:rsidP="00DA44EC">
      <w:pPr>
        <w:ind w:firstLine="709"/>
        <w:jc w:val="both"/>
      </w:pPr>
      <w:r w:rsidRPr="002C39A7">
        <w:t>с целью проведения проверки посещать и обследовать места осуществления торговой деятельно</w:t>
      </w:r>
      <w:r w:rsidR="00294C30">
        <w:t xml:space="preserve">сти, находящиеся на территории </w:t>
      </w:r>
      <w:r w:rsidR="00294C30" w:rsidRPr="00294C30">
        <w:rPr>
          <w:color w:val="000000"/>
        </w:rPr>
        <w:t xml:space="preserve"> сельского поселения  Камышлытамакский сельсовет муниципального района Бакалинский район Республики Башкортостан</w:t>
      </w:r>
      <w:r w:rsidRPr="002C39A7">
        <w:t xml:space="preserve">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EB60E5" w:rsidRPr="002C39A7" w:rsidRDefault="00EB60E5" w:rsidP="00DA44EC">
      <w:pPr>
        <w:ind w:firstLine="709"/>
        <w:jc w:val="both"/>
      </w:pPr>
      <w:r w:rsidRPr="002C39A7">
        <w:t>выдавать субъектам проверок предписания об устранении выявленных нарушений обязательных требований;</w:t>
      </w:r>
    </w:p>
    <w:p w:rsidR="00EB60E5" w:rsidRPr="002C39A7" w:rsidRDefault="00EB60E5" w:rsidP="00DA44EC">
      <w:pPr>
        <w:ind w:firstLine="709"/>
        <w:jc w:val="both"/>
      </w:pPr>
      <w:r w:rsidRPr="002C39A7">
        <w:t>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EB60E5" w:rsidRPr="002C39A7" w:rsidRDefault="00EB60E5" w:rsidP="00DA44EC">
      <w:pPr>
        <w:ind w:firstLine="709"/>
        <w:jc w:val="both"/>
      </w:pPr>
      <w:r w:rsidRPr="002C39A7">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EB60E5" w:rsidRPr="002C39A7" w:rsidRDefault="00EB60E5" w:rsidP="00DA44EC">
      <w:pPr>
        <w:ind w:firstLine="709"/>
        <w:jc w:val="both"/>
      </w:pPr>
      <w:r w:rsidRPr="002C39A7">
        <w:t>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EB60E5" w:rsidRPr="002C39A7" w:rsidRDefault="00EB60E5" w:rsidP="00DA44EC">
      <w:pPr>
        <w:ind w:firstLine="709"/>
        <w:jc w:val="both"/>
      </w:pPr>
      <w:r w:rsidRPr="002C39A7">
        <w:t>составлять по результатам проверок акты;</w:t>
      </w:r>
    </w:p>
    <w:p w:rsidR="00EB60E5" w:rsidRPr="002C39A7" w:rsidRDefault="00EB60E5" w:rsidP="00DA44EC">
      <w:pPr>
        <w:ind w:firstLine="709"/>
        <w:jc w:val="both"/>
      </w:pPr>
      <w:r w:rsidRPr="002C39A7">
        <w:t>осуществлять иные права, установленные нормативными правовыми актами, связанные с исполнением возложенных на них обязанностей.</w:t>
      </w:r>
    </w:p>
    <w:p w:rsidR="00EB60E5" w:rsidRPr="002C39A7" w:rsidRDefault="00EB60E5" w:rsidP="00DA44EC">
      <w:pPr>
        <w:ind w:firstLine="709"/>
        <w:jc w:val="both"/>
        <w:rPr>
          <w:b/>
        </w:rPr>
      </w:pPr>
      <w:r w:rsidRPr="002C39A7">
        <w:t>1.9.</w:t>
      </w:r>
      <w:r w:rsidRPr="002C39A7">
        <w:rPr>
          <w:sz w:val="28"/>
          <w:szCs w:val="28"/>
          <w:lang w:eastAsia="en-US"/>
        </w:rPr>
        <w:t xml:space="preserve"> </w:t>
      </w:r>
      <w:r w:rsidRPr="002C39A7">
        <w:rPr>
          <w:lang w:eastAsia="en-US"/>
        </w:rPr>
        <w:t>Муниципальный орган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2C39A7" w:rsidRPr="002C39A7" w:rsidRDefault="002C39A7" w:rsidP="00DA44EC">
      <w:pPr>
        <w:autoSpaceDE w:val="0"/>
        <w:autoSpaceDN w:val="0"/>
        <w:adjustRightInd w:val="0"/>
        <w:jc w:val="center"/>
        <w:outlineLvl w:val="1"/>
        <w:rPr>
          <w:b/>
        </w:rPr>
      </w:pPr>
    </w:p>
    <w:p w:rsidR="00EB60E5" w:rsidRPr="002C39A7" w:rsidRDefault="00EB60E5" w:rsidP="00DA44EC">
      <w:pPr>
        <w:autoSpaceDE w:val="0"/>
        <w:autoSpaceDN w:val="0"/>
        <w:adjustRightInd w:val="0"/>
        <w:jc w:val="center"/>
        <w:outlineLvl w:val="1"/>
        <w:rPr>
          <w:b/>
        </w:rPr>
      </w:pPr>
      <w:r w:rsidRPr="002C39A7">
        <w:rPr>
          <w:b/>
        </w:rPr>
        <w:t>Права и обязанности лиц, в отношении которых осуществляются</w:t>
      </w:r>
    </w:p>
    <w:p w:rsidR="00EB60E5" w:rsidRPr="002C39A7" w:rsidRDefault="00EB60E5" w:rsidP="00DA44EC">
      <w:pPr>
        <w:autoSpaceDE w:val="0"/>
        <w:autoSpaceDN w:val="0"/>
        <w:adjustRightInd w:val="0"/>
        <w:jc w:val="center"/>
        <w:outlineLvl w:val="1"/>
        <w:rPr>
          <w:b/>
        </w:rPr>
      </w:pPr>
      <w:r w:rsidRPr="002C39A7">
        <w:rPr>
          <w:b/>
        </w:rPr>
        <w:t>мероприятия по муниципальному контролю</w:t>
      </w:r>
    </w:p>
    <w:p w:rsidR="00EB60E5" w:rsidRPr="002C39A7" w:rsidRDefault="00EB60E5" w:rsidP="00DA44EC">
      <w:pPr>
        <w:autoSpaceDE w:val="0"/>
        <w:autoSpaceDN w:val="0"/>
        <w:adjustRightInd w:val="0"/>
        <w:ind w:firstLine="709"/>
        <w:jc w:val="both"/>
      </w:pPr>
      <w:r w:rsidRPr="002C39A7">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60E5" w:rsidRPr="002C39A7" w:rsidRDefault="00EB60E5" w:rsidP="00DA44EC">
      <w:pPr>
        <w:ind w:firstLine="720"/>
        <w:jc w:val="both"/>
      </w:pPr>
      <w:r w:rsidRPr="002C39A7">
        <w:t>непосредственно присутствовать при проведении проверки, давать объяснения по вопросам, относящимся к предмету проверки;</w:t>
      </w:r>
    </w:p>
    <w:p w:rsidR="00EB60E5" w:rsidRPr="002C39A7" w:rsidRDefault="00EB60E5" w:rsidP="00DA44EC">
      <w:pPr>
        <w:ind w:firstLine="720"/>
        <w:jc w:val="both"/>
      </w:pPr>
      <w:r w:rsidRPr="002C39A7">
        <w:t>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0E5" w:rsidRPr="002C39A7" w:rsidRDefault="00EB60E5" w:rsidP="00DA44EC">
      <w:pPr>
        <w:ind w:firstLine="720"/>
        <w:jc w:val="both"/>
      </w:pPr>
      <w:r w:rsidRPr="002C39A7">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B60E5" w:rsidRPr="002C39A7" w:rsidRDefault="00EB60E5" w:rsidP="00DA44EC">
      <w:pPr>
        <w:autoSpaceDE w:val="0"/>
        <w:autoSpaceDN w:val="0"/>
        <w:adjustRightInd w:val="0"/>
        <w:ind w:firstLine="539"/>
        <w:jc w:val="both"/>
      </w:pPr>
      <w:r w:rsidRPr="002C39A7">
        <w:lastRenderedPageBreak/>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B60E5" w:rsidRPr="002C39A7" w:rsidRDefault="00EB60E5" w:rsidP="00DA44EC">
      <w:pPr>
        <w:autoSpaceDE w:val="0"/>
        <w:autoSpaceDN w:val="0"/>
        <w:adjustRightInd w:val="0"/>
        <w:ind w:firstLine="539"/>
        <w:jc w:val="both"/>
      </w:pPr>
      <w:r w:rsidRPr="002C39A7">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EB60E5" w:rsidRPr="002C39A7" w:rsidRDefault="00EB60E5" w:rsidP="00DA44EC">
      <w:pPr>
        <w:ind w:firstLine="720"/>
        <w:jc w:val="both"/>
      </w:pPr>
      <w:r w:rsidRPr="002C39A7">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B60E5" w:rsidRPr="002C39A7" w:rsidRDefault="00EB60E5" w:rsidP="00DA44EC">
      <w:pPr>
        <w:ind w:firstLine="720"/>
        <w:jc w:val="both"/>
      </w:pPr>
      <w:r w:rsidRPr="002C39A7">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p>
    <w:p w:rsidR="00EB60E5" w:rsidRPr="002C39A7" w:rsidRDefault="00EB60E5" w:rsidP="00DA44EC">
      <w:pPr>
        <w:jc w:val="both"/>
      </w:pPr>
      <w:r w:rsidRPr="002C39A7">
        <w:t>при проведении проверки, в административном и (или) судебном порядке в соответствии с законодательством Российской Федерации;</w:t>
      </w:r>
    </w:p>
    <w:p w:rsidR="00EB60E5" w:rsidRPr="002C39A7" w:rsidRDefault="00EB60E5" w:rsidP="00DA44EC">
      <w:pPr>
        <w:autoSpaceDE w:val="0"/>
        <w:autoSpaceDN w:val="0"/>
        <w:adjustRightInd w:val="0"/>
        <w:ind w:firstLine="708"/>
        <w:jc w:val="both"/>
      </w:pPr>
      <w:r w:rsidRPr="002C39A7">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60E5" w:rsidRPr="002C39A7" w:rsidRDefault="00EB60E5" w:rsidP="00DA44EC">
      <w:pPr>
        <w:ind w:firstLine="720"/>
        <w:jc w:val="both"/>
      </w:pPr>
      <w:r w:rsidRPr="002C39A7">
        <w:t>По просьбе руководителя, иного должностного лица или уполномоченного представителя субъекта проверки, должностные лица органа муниципального контроля обязаны ознакомить подлежащих проверке лиц с настоящим административным регламентом.</w:t>
      </w:r>
    </w:p>
    <w:p w:rsidR="00EB60E5" w:rsidRPr="002C39A7" w:rsidRDefault="00EB60E5" w:rsidP="00DA44EC">
      <w:pPr>
        <w:autoSpaceDE w:val="0"/>
        <w:autoSpaceDN w:val="0"/>
        <w:adjustRightInd w:val="0"/>
        <w:jc w:val="both"/>
      </w:pPr>
      <w:r w:rsidRPr="002C39A7">
        <w:t xml:space="preserve">            1.11.Руководитель,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B60E5" w:rsidRPr="002C39A7" w:rsidRDefault="00EB60E5" w:rsidP="00DA44EC">
      <w:pPr>
        <w:autoSpaceDE w:val="0"/>
        <w:autoSpaceDN w:val="0"/>
        <w:adjustRightInd w:val="0"/>
        <w:ind w:firstLine="709"/>
        <w:jc w:val="both"/>
      </w:pPr>
      <w:r w:rsidRPr="002C39A7">
        <w:t>предоставлять по запросам должностных лиц органа муниципального контроля, информацию в порядке предусмотренном законодательством Российской Федерации, Республики Башкортостан, муниципальными правовыми актами;</w:t>
      </w:r>
    </w:p>
    <w:p w:rsidR="00EB60E5" w:rsidRPr="002C39A7" w:rsidRDefault="00EB60E5" w:rsidP="00DA44EC">
      <w:pPr>
        <w:autoSpaceDE w:val="0"/>
        <w:autoSpaceDN w:val="0"/>
        <w:adjustRightInd w:val="0"/>
        <w:ind w:firstLine="709"/>
        <w:jc w:val="both"/>
      </w:pPr>
      <w:r w:rsidRPr="002C39A7">
        <w:t>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подлежащие такому контролю;</w:t>
      </w:r>
    </w:p>
    <w:p w:rsidR="00EB60E5" w:rsidRPr="002C39A7" w:rsidRDefault="00EB60E5" w:rsidP="00DA44EC">
      <w:pPr>
        <w:autoSpaceDE w:val="0"/>
        <w:autoSpaceDN w:val="0"/>
        <w:adjustRightInd w:val="0"/>
        <w:ind w:firstLine="709"/>
        <w:jc w:val="both"/>
      </w:pPr>
      <w:r w:rsidRPr="002C39A7">
        <w:t>давать необходимые объяснения, справки и сведения по вопросам, возникающим при проведении проверки.</w:t>
      </w:r>
    </w:p>
    <w:p w:rsidR="00EB60E5" w:rsidRPr="002C39A7" w:rsidRDefault="00EB60E5" w:rsidP="00DA44EC">
      <w:pPr>
        <w:autoSpaceDE w:val="0"/>
        <w:autoSpaceDN w:val="0"/>
        <w:adjustRightInd w:val="0"/>
        <w:ind w:firstLine="709"/>
        <w:jc w:val="both"/>
        <w:outlineLvl w:val="1"/>
        <w:rPr>
          <w:b/>
        </w:rPr>
      </w:pPr>
      <w:r w:rsidRPr="002C39A7">
        <w:t>1.11.1. Руководитель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60E5" w:rsidRPr="002C39A7" w:rsidRDefault="00EB60E5" w:rsidP="00DA44EC">
      <w:pPr>
        <w:pStyle w:val="af7"/>
        <w:ind w:left="0"/>
        <w:jc w:val="both"/>
      </w:pPr>
    </w:p>
    <w:p w:rsidR="00EB60E5" w:rsidRPr="002C39A7" w:rsidRDefault="00EB60E5" w:rsidP="00DA44EC">
      <w:pPr>
        <w:jc w:val="center"/>
        <w:rPr>
          <w:b/>
        </w:rPr>
      </w:pPr>
      <w:r w:rsidRPr="002C39A7">
        <w:rPr>
          <w:b/>
        </w:rPr>
        <w:t>Описание результата осуществления муниципального контроля</w:t>
      </w:r>
    </w:p>
    <w:p w:rsidR="00EB60E5" w:rsidRPr="002C39A7" w:rsidRDefault="00EB60E5" w:rsidP="00DA44EC">
      <w:pPr>
        <w:ind w:firstLine="708"/>
        <w:jc w:val="both"/>
      </w:pPr>
      <w:r w:rsidRPr="002C39A7">
        <w:t>1.12.Результатом осуществления муниципальной функции по проведению муниципального контроля в области торговой деятельности является выявление правонарушения в сфере торговой деятельности (его отсутствие) и принятие мер для устранения нарушения и его последствий.</w:t>
      </w:r>
    </w:p>
    <w:p w:rsidR="00EB60E5" w:rsidRPr="002C39A7" w:rsidRDefault="00EB60E5" w:rsidP="00DA44EC">
      <w:pPr>
        <w:ind w:firstLine="708"/>
        <w:jc w:val="both"/>
      </w:pPr>
      <w:r w:rsidRPr="002C39A7">
        <w:t>Результатом исполнения муниципальной функции является составление акта в двух экземплярах в соответствии с типовой формой,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0E5" w:rsidRPr="002C39A7" w:rsidRDefault="00EB60E5" w:rsidP="00DA44EC">
      <w:pPr>
        <w:autoSpaceDE w:val="0"/>
        <w:autoSpaceDN w:val="0"/>
        <w:adjustRightInd w:val="0"/>
        <w:ind w:firstLine="709"/>
        <w:jc w:val="both"/>
        <w:rPr>
          <w:b/>
        </w:rPr>
      </w:pPr>
    </w:p>
    <w:p w:rsidR="002C39A7" w:rsidRPr="002C39A7" w:rsidRDefault="00EB60E5" w:rsidP="002C39A7">
      <w:pPr>
        <w:autoSpaceDE w:val="0"/>
        <w:autoSpaceDN w:val="0"/>
        <w:adjustRightInd w:val="0"/>
        <w:jc w:val="center"/>
        <w:rPr>
          <w:b/>
        </w:rPr>
      </w:pPr>
      <w:r w:rsidRPr="002C39A7">
        <w:rPr>
          <w:b/>
        </w:rPr>
        <w:t xml:space="preserve">Исчерпывающие перечни документов и (или) информации, </w:t>
      </w:r>
    </w:p>
    <w:p w:rsidR="002C39A7" w:rsidRPr="002C39A7" w:rsidRDefault="00EB60E5" w:rsidP="002C39A7">
      <w:pPr>
        <w:autoSpaceDE w:val="0"/>
        <w:autoSpaceDN w:val="0"/>
        <w:adjustRightInd w:val="0"/>
        <w:jc w:val="center"/>
        <w:rPr>
          <w:b/>
        </w:rPr>
      </w:pPr>
      <w:r w:rsidRPr="002C39A7">
        <w:rPr>
          <w:b/>
        </w:rPr>
        <w:t xml:space="preserve">необходимых для осуществления муниципального контроля </w:t>
      </w:r>
    </w:p>
    <w:p w:rsidR="00EB60E5" w:rsidRPr="002C39A7" w:rsidRDefault="00EB60E5" w:rsidP="002C39A7">
      <w:pPr>
        <w:autoSpaceDE w:val="0"/>
        <w:autoSpaceDN w:val="0"/>
        <w:adjustRightInd w:val="0"/>
        <w:jc w:val="center"/>
        <w:rPr>
          <w:b/>
        </w:rPr>
      </w:pPr>
      <w:r w:rsidRPr="002C39A7">
        <w:rPr>
          <w:b/>
        </w:rPr>
        <w:lastRenderedPageBreak/>
        <w:t>и достижение целей и задач проведения проверки</w:t>
      </w:r>
    </w:p>
    <w:p w:rsidR="00EB60E5" w:rsidRPr="002C39A7" w:rsidRDefault="00EB60E5" w:rsidP="00DA44EC">
      <w:pPr>
        <w:autoSpaceDE w:val="0"/>
        <w:autoSpaceDN w:val="0"/>
        <w:adjustRightInd w:val="0"/>
        <w:ind w:firstLine="709"/>
        <w:jc w:val="both"/>
      </w:pPr>
      <w:r w:rsidRPr="002C39A7">
        <w:t>1.13</w:t>
      </w:r>
      <w:r w:rsidR="002C39A7" w:rsidRPr="002C39A7">
        <w:t>.</w:t>
      </w:r>
      <w:r w:rsidRPr="002C39A7">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B60E5" w:rsidRPr="002C39A7" w:rsidRDefault="00EB60E5" w:rsidP="00DA44EC">
      <w:pPr>
        <w:autoSpaceDE w:val="0"/>
        <w:autoSpaceDN w:val="0"/>
        <w:adjustRightInd w:val="0"/>
        <w:ind w:firstLine="709"/>
        <w:jc w:val="both"/>
      </w:pPr>
      <w:r w:rsidRPr="002C39A7">
        <w:t>1) учредительные документы юридического лица;</w:t>
      </w:r>
    </w:p>
    <w:p w:rsidR="00EB60E5" w:rsidRPr="002C39A7" w:rsidRDefault="00EB60E5" w:rsidP="00DA44EC">
      <w:pPr>
        <w:autoSpaceDE w:val="0"/>
        <w:autoSpaceDN w:val="0"/>
        <w:adjustRightInd w:val="0"/>
        <w:ind w:firstLine="709"/>
        <w:jc w:val="both"/>
      </w:pPr>
      <w:r w:rsidRPr="002C39A7">
        <w:t>2) документ, подтверждающий полномочия руководителя, представителя юридического лица (индивидуального предпринимателя);</w:t>
      </w:r>
    </w:p>
    <w:p w:rsidR="00EB60E5" w:rsidRPr="002C39A7" w:rsidRDefault="00EB60E5" w:rsidP="00DA44EC">
      <w:pPr>
        <w:autoSpaceDE w:val="0"/>
        <w:autoSpaceDN w:val="0"/>
        <w:adjustRightInd w:val="0"/>
        <w:ind w:firstLine="709"/>
        <w:jc w:val="both"/>
      </w:pPr>
      <w:r w:rsidRPr="002C39A7">
        <w:t>3) правоустанавливающие документы на проверяемый объект;</w:t>
      </w:r>
    </w:p>
    <w:p w:rsidR="00EB60E5" w:rsidRPr="002C39A7" w:rsidRDefault="00EB60E5" w:rsidP="00DA44EC">
      <w:pPr>
        <w:autoSpaceDE w:val="0"/>
        <w:autoSpaceDN w:val="0"/>
        <w:adjustRightInd w:val="0"/>
        <w:ind w:firstLine="709"/>
        <w:jc w:val="both"/>
      </w:pPr>
      <w:r w:rsidRPr="002C39A7">
        <w:rPr>
          <w:kern w:val="2"/>
        </w:rPr>
        <w:t>4) документы, связанные с исполнением предписаний и постановлений органа муниципального контроля, письменные пояснения.</w:t>
      </w:r>
    </w:p>
    <w:p w:rsidR="00EB60E5" w:rsidRPr="002C39A7" w:rsidRDefault="00EB60E5" w:rsidP="00DA44EC">
      <w:pPr>
        <w:ind w:firstLine="709"/>
        <w:jc w:val="both"/>
      </w:pPr>
      <w:r w:rsidRPr="002C39A7">
        <w:t xml:space="preserve">1.14.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 w:history="1">
        <w:r w:rsidRPr="002C39A7">
          <w:rPr>
            <w:rStyle w:val="a9"/>
            <w:color w:val="auto"/>
            <w:u w:val="none"/>
          </w:rPr>
          <w:t>перечнем</w:t>
        </w:r>
      </w:hyperlink>
      <w:r w:rsidRPr="002C39A7">
        <w:t>:</w:t>
      </w:r>
    </w:p>
    <w:p w:rsidR="00EB60E5" w:rsidRPr="002C39A7" w:rsidRDefault="00EB60E5" w:rsidP="00DA44EC">
      <w:pPr>
        <w:ind w:firstLine="709"/>
        <w:jc w:val="both"/>
      </w:pPr>
      <w:r w:rsidRPr="002C39A7">
        <w:t>1) сведения из Единого государственного реестра юридических лиц;</w:t>
      </w:r>
    </w:p>
    <w:p w:rsidR="00EB60E5" w:rsidRPr="002C39A7" w:rsidRDefault="00EB60E5" w:rsidP="00DA44EC">
      <w:pPr>
        <w:ind w:firstLine="709"/>
        <w:jc w:val="both"/>
      </w:pPr>
      <w:r w:rsidRPr="002C39A7">
        <w:t>2) сведения из Единого государственного реестра индивидуальных предпринимателей;</w:t>
      </w:r>
    </w:p>
    <w:p w:rsidR="00EB60E5" w:rsidRPr="002C39A7" w:rsidRDefault="00EB60E5" w:rsidP="00DA44EC">
      <w:pPr>
        <w:ind w:firstLine="709"/>
        <w:jc w:val="both"/>
      </w:pPr>
      <w:r w:rsidRPr="002C39A7">
        <w:t>3) сведения из Единого государственного реестра налогоплательщиков;</w:t>
      </w:r>
    </w:p>
    <w:p w:rsidR="00EB60E5" w:rsidRPr="002C39A7" w:rsidRDefault="00EB60E5" w:rsidP="00DA44EC">
      <w:pPr>
        <w:autoSpaceDE w:val="0"/>
        <w:autoSpaceDN w:val="0"/>
        <w:adjustRightInd w:val="0"/>
        <w:ind w:firstLine="709"/>
        <w:jc w:val="both"/>
      </w:pPr>
      <w:r w:rsidRPr="002C39A7">
        <w:t xml:space="preserve">4)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w:t>
      </w:r>
    </w:p>
    <w:p w:rsidR="00EB60E5" w:rsidRPr="002C39A7" w:rsidRDefault="00EB60E5" w:rsidP="00DA44EC">
      <w:pPr>
        <w:autoSpaceDE w:val="0"/>
        <w:autoSpaceDN w:val="0"/>
        <w:adjustRightInd w:val="0"/>
        <w:jc w:val="center"/>
        <w:outlineLvl w:val="1"/>
        <w:rPr>
          <w:b/>
        </w:rPr>
      </w:pPr>
    </w:p>
    <w:p w:rsidR="00EB60E5" w:rsidRPr="002C39A7" w:rsidRDefault="00EB60E5" w:rsidP="00DA44EC">
      <w:pPr>
        <w:numPr>
          <w:ilvl w:val="0"/>
          <w:numId w:val="46"/>
        </w:numPr>
        <w:autoSpaceDE w:val="0"/>
        <w:autoSpaceDN w:val="0"/>
        <w:adjustRightInd w:val="0"/>
        <w:ind w:left="360"/>
        <w:jc w:val="center"/>
        <w:outlineLvl w:val="1"/>
        <w:rPr>
          <w:b/>
          <w:highlight w:val="yellow"/>
        </w:rPr>
      </w:pPr>
      <w:r w:rsidRPr="002C39A7">
        <w:rPr>
          <w:b/>
        </w:rPr>
        <w:t>Требования к порядку осуществления муниципального контроля</w:t>
      </w:r>
    </w:p>
    <w:p w:rsidR="00EB60E5" w:rsidRPr="002C39A7" w:rsidRDefault="00EB60E5" w:rsidP="00DA44EC">
      <w:pPr>
        <w:autoSpaceDE w:val="0"/>
        <w:autoSpaceDN w:val="0"/>
        <w:adjustRightInd w:val="0"/>
        <w:jc w:val="center"/>
        <w:outlineLvl w:val="1"/>
        <w:rPr>
          <w:b/>
        </w:rPr>
      </w:pPr>
      <w:r w:rsidRPr="002C39A7">
        <w:rPr>
          <w:b/>
        </w:rPr>
        <w:t>Порядок информирования об осуществлении муниципального контроля</w:t>
      </w:r>
    </w:p>
    <w:p w:rsidR="00EB60E5" w:rsidRPr="002C39A7" w:rsidRDefault="00EB60E5" w:rsidP="00DA44EC">
      <w:pPr>
        <w:tabs>
          <w:tab w:val="left" w:pos="7425"/>
        </w:tabs>
        <w:ind w:firstLine="709"/>
        <w:jc w:val="both"/>
      </w:pPr>
      <w:r w:rsidRPr="002C39A7">
        <w:t>2.1. Информирование о порядке осуществления муниципального контроля осуществляется:</w:t>
      </w:r>
    </w:p>
    <w:p w:rsidR="00EB60E5" w:rsidRPr="002C39A7" w:rsidRDefault="00EB60E5" w:rsidP="00DA44EC">
      <w:pPr>
        <w:widowControl w:val="0"/>
        <w:numPr>
          <w:ilvl w:val="2"/>
          <w:numId w:val="47"/>
        </w:numPr>
        <w:tabs>
          <w:tab w:val="left" w:pos="851"/>
          <w:tab w:val="left" w:pos="1134"/>
        </w:tabs>
        <w:ind w:left="0" w:firstLine="709"/>
        <w:jc w:val="both"/>
      </w:pPr>
      <w:r w:rsidRPr="002C39A7">
        <w:t>непосредственно при личном обращении заинтересованного лица в администрацию;</w:t>
      </w:r>
    </w:p>
    <w:p w:rsidR="00EB60E5" w:rsidRPr="002C39A7" w:rsidRDefault="00EB60E5" w:rsidP="00DA44EC">
      <w:pPr>
        <w:widowControl w:val="0"/>
        <w:numPr>
          <w:ilvl w:val="2"/>
          <w:numId w:val="47"/>
        </w:numPr>
        <w:tabs>
          <w:tab w:val="left" w:pos="851"/>
          <w:tab w:val="left" w:pos="1134"/>
        </w:tabs>
        <w:ind w:left="0" w:firstLine="709"/>
        <w:jc w:val="both"/>
      </w:pPr>
      <w:r w:rsidRPr="002C39A7">
        <w:t>по телефону;</w:t>
      </w:r>
    </w:p>
    <w:p w:rsidR="00EB60E5" w:rsidRPr="002C39A7" w:rsidRDefault="00EB60E5" w:rsidP="00DA44EC">
      <w:pPr>
        <w:widowControl w:val="0"/>
        <w:numPr>
          <w:ilvl w:val="2"/>
          <w:numId w:val="47"/>
        </w:numPr>
        <w:tabs>
          <w:tab w:val="left" w:pos="851"/>
          <w:tab w:val="left" w:pos="1134"/>
        </w:tabs>
        <w:ind w:left="0" w:firstLine="709"/>
        <w:jc w:val="both"/>
      </w:pPr>
      <w:r w:rsidRPr="002C39A7">
        <w:t>письменно, в том числе посредством электронной почты, факсимильной связи;</w:t>
      </w:r>
    </w:p>
    <w:p w:rsidR="00EB60E5" w:rsidRPr="002C39A7" w:rsidRDefault="00EB60E5" w:rsidP="00DA44EC">
      <w:pPr>
        <w:widowControl w:val="0"/>
        <w:numPr>
          <w:ilvl w:val="2"/>
          <w:numId w:val="47"/>
        </w:numPr>
        <w:tabs>
          <w:tab w:val="left" w:pos="851"/>
          <w:tab w:val="left" w:pos="1134"/>
        </w:tabs>
        <w:ind w:left="0" w:firstLine="709"/>
        <w:jc w:val="both"/>
      </w:pPr>
      <w:r w:rsidRPr="002C39A7">
        <w:t>посредством размещения в открытой и доступной форме информации:</w:t>
      </w:r>
    </w:p>
    <w:p w:rsidR="00EB60E5" w:rsidRPr="002C39A7" w:rsidRDefault="00EB60E5" w:rsidP="00DA44EC">
      <w:pPr>
        <w:widowControl w:val="0"/>
        <w:tabs>
          <w:tab w:val="left" w:pos="851"/>
          <w:tab w:val="left" w:pos="1134"/>
        </w:tabs>
        <w:ind w:firstLine="709"/>
        <w:jc w:val="both"/>
      </w:pPr>
      <w:r w:rsidRPr="002C39A7">
        <w:t>на «Портале государственных и муниципальных услуг (функций) Республики Башкортостан;</w:t>
      </w:r>
    </w:p>
    <w:p w:rsidR="00EB60E5" w:rsidRPr="002C39A7" w:rsidRDefault="00EB60E5" w:rsidP="00DA44EC">
      <w:pPr>
        <w:widowControl w:val="0"/>
        <w:tabs>
          <w:tab w:val="left" w:pos="851"/>
          <w:tab w:val="left" w:pos="1134"/>
        </w:tabs>
        <w:ind w:firstLine="709"/>
        <w:jc w:val="both"/>
      </w:pPr>
      <w:r w:rsidRPr="002C39A7">
        <w:t xml:space="preserve">на официальном сайте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w:t>
      </w:r>
    </w:p>
    <w:p w:rsidR="00EB60E5" w:rsidRPr="002C39A7" w:rsidRDefault="00EB60E5" w:rsidP="00DA44EC">
      <w:pPr>
        <w:widowControl w:val="0"/>
        <w:numPr>
          <w:ilvl w:val="2"/>
          <w:numId w:val="47"/>
        </w:numPr>
        <w:tabs>
          <w:tab w:val="left" w:pos="851"/>
          <w:tab w:val="left" w:pos="1134"/>
        </w:tabs>
        <w:ind w:left="0" w:firstLine="709"/>
        <w:jc w:val="both"/>
      </w:pPr>
      <w:r w:rsidRPr="002C39A7">
        <w:t>посредством размещения информации на информационных стендах.</w:t>
      </w:r>
    </w:p>
    <w:p w:rsidR="00EB60E5" w:rsidRPr="002C39A7" w:rsidRDefault="00EB60E5" w:rsidP="00DA44EC">
      <w:pPr>
        <w:autoSpaceDE w:val="0"/>
        <w:autoSpaceDN w:val="0"/>
        <w:adjustRightInd w:val="0"/>
        <w:ind w:firstLine="709"/>
        <w:jc w:val="both"/>
      </w:pPr>
      <w:r w:rsidRPr="002C39A7">
        <w:t>Основными требованиями к информированию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EB60E5" w:rsidRPr="002C39A7" w:rsidRDefault="00EB60E5" w:rsidP="00DA44EC">
      <w:pPr>
        <w:autoSpaceDE w:val="0"/>
        <w:autoSpaceDN w:val="0"/>
        <w:adjustRightInd w:val="0"/>
        <w:ind w:firstLine="709"/>
        <w:jc w:val="both"/>
      </w:pPr>
      <w:r w:rsidRPr="002C39A7">
        <w:t>2.2. С</w:t>
      </w:r>
      <w:r w:rsidRPr="002C39A7">
        <w:rPr>
          <w:bCs/>
        </w:rPr>
        <w:t xml:space="preserve">правочная информация об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 xml:space="preserve">, осуществляющей муниципальный контроль, </w:t>
      </w:r>
      <w:r w:rsidRPr="002C39A7">
        <w:rPr>
          <w:bCs/>
        </w:rPr>
        <w:t xml:space="preserve">размещена на официальном сайте </w:t>
      </w:r>
      <w:r w:rsidRPr="002C39A7">
        <w:t xml:space="preserve">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sidRPr="002C39A7">
        <w:rPr>
          <w:bCs/>
        </w:rPr>
        <w:t xml:space="preserve"> </w:t>
      </w:r>
      <w:r w:rsidRPr="002C39A7">
        <w:rPr>
          <w:bCs/>
        </w:rPr>
        <w:t xml:space="preserve">в информационно-телекоммуникационной сети Интернет (далее – официальный сайт), в </w:t>
      </w:r>
      <w:r w:rsidRPr="002C39A7">
        <w:t xml:space="preserve">государственных информационных системах «Реестр государственных и муниципальных услуг (функций) Республики Башкортостан» и </w:t>
      </w:r>
      <w:r w:rsidRPr="002C39A7">
        <w:rPr>
          <w:bCs/>
        </w:rPr>
        <w:t>«</w:t>
      </w:r>
      <w:r w:rsidRPr="002C39A7">
        <w:t>Портале государственных и муниципальных услуг (функций) Республики Башкортостан» (www.gosuslugi.bashkortostan.ru) (далее – РПГУ)</w:t>
      </w:r>
      <w:r w:rsidRPr="002C39A7">
        <w:rPr>
          <w:bCs/>
        </w:rPr>
        <w:t xml:space="preserve">. </w:t>
      </w:r>
    </w:p>
    <w:p w:rsidR="00EB60E5" w:rsidRPr="002C39A7" w:rsidRDefault="00EB60E5" w:rsidP="00DA44EC">
      <w:pPr>
        <w:autoSpaceDE w:val="0"/>
        <w:autoSpaceDN w:val="0"/>
        <w:adjustRightInd w:val="0"/>
        <w:ind w:firstLine="709"/>
        <w:jc w:val="both"/>
      </w:pPr>
      <w:r w:rsidRPr="002C39A7">
        <w:t>К справочной информации относится:</w:t>
      </w:r>
    </w:p>
    <w:p w:rsidR="00EB60E5" w:rsidRPr="002C39A7" w:rsidRDefault="00EB60E5" w:rsidP="00DA44EC">
      <w:pPr>
        <w:autoSpaceDE w:val="0"/>
        <w:autoSpaceDN w:val="0"/>
        <w:adjustRightInd w:val="0"/>
        <w:ind w:firstLine="709"/>
        <w:jc w:val="both"/>
      </w:pPr>
      <w:r w:rsidRPr="002C39A7">
        <w:t xml:space="preserve">место нахождения и графики работы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 xml:space="preserve"> (далее - Администрация) ее структурных подразделений;</w:t>
      </w:r>
    </w:p>
    <w:p w:rsidR="00EB60E5" w:rsidRPr="002C39A7" w:rsidRDefault="00EB60E5" w:rsidP="00DA44EC">
      <w:pPr>
        <w:autoSpaceDE w:val="0"/>
        <w:autoSpaceDN w:val="0"/>
        <w:adjustRightInd w:val="0"/>
        <w:ind w:firstLine="709"/>
        <w:jc w:val="both"/>
      </w:pPr>
      <w:r w:rsidRPr="002C39A7">
        <w:t>справочные телефоны;</w:t>
      </w:r>
    </w:p>
    <w:p w:rsidR="00EB60E5" w:rsidRPr="002C39A7" w:rsidRDefault="00EB60E5" w:rsidP="00DA44EC">
      <w:pPr>
        <w:autoSpaceDE w:val="0"/>
        <w:autoSpaceDN w:val="0"/>
        <w:adjustRightInd w:val="0"/>
        <w:ind w:firstLine="709"/>
        <w:jc w:val="both"/>
      </w:pPr>
      <w:r w:rsidRPr="002C39A7">
        <w:t>адреса официального сайта, а также электронной почты и (или) формы обратной связи.</w:t>
      </w:r>
    </w:p>
    <w:p w:rsidR="00EB60E5" w:rsidRPr="002C39A7" w:rsidRDefault="00EB60E5" w:rsidP="00DA44EC">
      <w:pPr>
        <w:tabs>
          <w:tab w:val="left" w:pos="7425"/>
        </w:tabs>
        <w:ind w:firstLine="709"/>
        <w:jc w:val="both"/>
      </w:pPr>
      <w:r w:rsidRPr="002C39A7">
        <w:t>2.3. При устном обращении заинтересованного лица (лично или по телефону</w:t>
      </w:r>
      <w:r w:rsidRPr="002C39A7">
        <w:rPr>
          <w:b/>
        </w:rPr>
        <w:t xml:space="preserve">) </w:t>
      </w:r>
      <w:r w:rsidRPr="002C39A7">
        <w:t xml:space="preserve">специалист отдела экономики и развития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 xml:space="preserve">, </w:t>
      </w:r>
      <w:r w:rsidRPr="002C39A7">
        <w:lastRenderedPageBreak/>
        <w:t>осуществляющий консультирование, подробно и в вежливой (корректной) форме информирует обратившихся по интересующим вопросам.</w:t>
      </w:r>
    </w:p>
    <w:p w:rsidR="00EB60E5" w:rsidRPr="002C39A7" w:rsidRDefault="00EB60E5" w:rsidP="00DA44EC">
      <w:pPr>
        <w:tabs>
          <w:tab w:val="left" w:pos="7425"/>
        </w:tabs>
        <w:ind w:firstLine="709"/>
        <w:jc w:val="both"/>
      </w:pPr>
      <w:r w:rsidRPr="002C39A7">
        <w:t>Ответ на телефонный звонок должен начинаться с информации о наименовании органа (организации), фамилии, имени, отчества (последнее – при наличии) и должности специалиста, принявшего телефонный звонок.</w:t>
      </w:r>
    </w:p>
    <w:p w:rsidR="00EB60E5" w:rsidRPr="002C39A7" w:rsidRDefault="00EB60E5" w:rsidP="00DA44EC">
      <w:pPr>
        <w:tabs>
          <w:tab w:val="left" w:pos="7425"/>
        </w:tabs>
        <w:ind w:firstLine="709"/>
        <w:jc w:val="both"/>
      </w:pPr>
      <w:r w:rsidRPr="002C39A7">
        <w:t>Если специалист не может самостоятельно дать ответ, телефонный звонок</w:t>
      </w:r>
      <w:r w:rsidRPr="002C39A7">
        <w:rPr>
          <w:i/>
        </w:rPr>
        <w:t xml:space="preserve"> </w:t>
      </w:r>
      <w:r w:rsidRPr="002C39A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60E5" w:rsidRPr="002C39A7" w:rsidRDefault="00EB60E5" w:rsidP="00DA44EC">
      <w:pPr>
        <w:tabs>
          <w:tab w:val="left" w:pos="7425"/>
        </w:tabs>
        <w:ind w:firstLine="709"/>
        <w:jc w:val="both"/>
      </w:pPr>
      <w:r w:rsidRPr="002C39A7">
        <w:t>Если подготовка ответа требует продолжительного времени, он предлагает заинтересованному лицу один из следующих вариантов дальнейших действий:</w:t>
      </w:r>
    </w:p>
    <w:p w:rsidR="00EB60E5" w:rsidRPr="002C39A7" w:rsidRDefault="00EB60E5" w:rsidP="00DA44EC">
      <w:pPr>
        <w:tabs>
          <w:tab w:val="left" w:pos="7425"/>
        </w:tabs>
        <w:ind w:firstLine="709"/>
        <w:jc w:val="both"/>
      </w:pPr>
      <w:r w:rsidRPr="002C39A7">
        <w:t xml:space="preserve">изложить обращение в письменной форме; </w:t>
      </w:r>
    </w:p>
    <w:p w:rsidR="00EB60E5" w:rsidRPr="002C39A7" w:rsidRDefault="00EB60E5" w:rsidP="00DA44EC">
      <w:pPr>
        <w:tabs>
          <w:tab w:val="left" w:pos="7425"/>
        </w:tabs>
        <w:ind w:firstLine="709"/>
        <w:jc w:val="both"/>
      </w:pPr>
      <w:r w:rsidRPr="002C39A7">
        <w:t>назначить другое время для консультаций.</w:t>
      </w:r>
    </w:p>
    <w:p w:rsidR="00EB60E5" w:rsidRPr="002C39A7" w:rsidRDefault="00EB60E5" w:rsidP="00DA44EC">
      <w:pPr>
        <w:tabs>
          <w:tab w:val="left" w:pos="7425"/>
        </w:tabs>
        <w:ind w:firstLine="709"/>
        <w:jc w:val="both"/>
      </w:pPr>
      <w:r w:rsidRPr="002C39A7">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EB60E5" w:rsidRPr="002C39A7" w:rsidRDefault="00EB60E5" w:rsidP="00DA44EC">
      <w:pPr>
        <w:autoSpaceDE w:val="0"/>
        <w:autoSpaceDN w:val="0"/>
        <w:adjustRightInd w:val="0"/>
        <w:ind w:firstLine="709"/>
        <w:jc w:val="both"/>
      </w:pPr>
      <w:r w:rsidRPr="002C39A7">
        <w:t>Продолжительность информирования по телефону не должна превышать 10 минут.</w:t>
      </w:r>
    </w:p>
    <w:p w:rsidR="00EB60E5" w:rsidRPr="002C39A7" w:rsidRDefault="00EB60E5" w:rsidP="00DA44EC">
      <w:pPr>
        <w:autoSpaceDE w:val="0"/>
        <w:autoSpaceDN w:val="0"/>
        <w:adjustRightInd w:val="0"/>
        <w:ind w:firstLine="709"/>
        <w:jc w:val="both"/>
      </w:pPr>
      <w:r w:rsidRPr="002C39A7">
        <w:t>Информирование осуществляется в соответствии с графиком приема граждан.</w:t>
      </w:r>
    </w:p>
    <w:p w:rsidR="00EB60E5" w:rsidRPr="002C39A7" w:rsidRDefault="00EB60E5" w:rsidP="00DA44EC">
      <w:pPr>
        <w:autoSpaceDE w:val="0"/>
        <w:autoSpaceDN w:val="0"/>
        <w:adjustRightInd w:val="0"/>
        <w:ind w:firstLine="709"/>
        <w:jc w:val="both"/>
      </w:pPr>
      <w:r w:rsidRPr="002C39A7">
        <w:t xml:space="preserve">2.4. По письменному обращению специалист отдела экономики и развития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 ответственный за осуществление муниципального контроля, подробно в письменной форме дает разъяснения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60E5" w:rsidRPr="002C39A7" w:rsidRDefault="00EB60E5" w:rsidP="00DA44EC">
      <w:pPr>
        <w:autoSpaceDE w:val="0"/>
        <w:autoSpaceDN w:val="0"/>
        <w:adjustRightInd w:val="0"/>
        <w:ind w:firstLine="709"/>
        <w:jc w:val="both"/>
      </w:pPr>
      <w:r w:rsidRPr="002C39A7">
        <w:t>2.5. на РПГУ размещается следующая информация:</w:t>
      </w:r>
    </w:p>
    <w:p w:rsidR="00EB60E5" w:rsidRPr="002C39A7" w:rsidRDefault="00EB60E5" w:rsidP="00DA44EC">
      <w:pPr>
        <w:autoSpaceDE w:val="0"/>
        <w:autoSpaceDN w:val="0"/>
        <w:adjustRightInd w:val="0"/>
        <w:ind w:firstLine="709"/>
        <w:jc w:val="both"/>
      </w:pPr>
      <w:r w:rsidRPr="002C39A7">
        <w:t>порядок осуществления муниципального контроля;</w:t>
      </w:r>
    </w:p>
    <w:p w:rsidR="00EB60E5" w:rsidRPr="002C39A7" w:rsidRDefault="00EB60E5" w:rsidP="00DA44EC">
      <w:pPr>
        <w:autoSpaceDE w:val="0"/>
        <w:autoSpaceDN w:val="0"/>
        <w:adjustRightInd w:val="0"/>
        <w:ind w:firstLine="709"/>
        <w:jc w:val="both"/>
      </w:pPr>
      <w:r w:rsidRPr="002C39A7">
        <w:t>почтовый адрес и сервис обратной связи, по которым осуществляется прием запросов об осуществлении муниципального контроля;</w:t>
      </w:r>
    </w:p>
    <w:p w:rsidR="00EB60E5" w:rsidRPr="002C39A7" w:rsidRDefault="00EB60E5" w:rsidP="00DA44EC">
      <w:pPr>
        <w:autoSpaceDE w:val="0"/>
        <w:autoSpaceDN w:val="0"/>
        <w:adjustRightInd w:val="0"/>
        <w:ind w:firstLine="709"/>
        <w:jc w:val="both"/>
      </w:pPr>
      <w:r w:rsidRPr="002C39A7">
        <w:t>сведения о телефонных номерах для получения информации об осуществлении муниципального контроля;</w:t>
      </w:r>
    </w:p>
    <w:p w:rsidR="00EB60E5" w:rsidRPr="002C39A7" w:rsidRDefault="00EB60E5" w:rsidP="00DA44EC">
      <w:pPr>
        <w:autoSpaceDE w:val="0"/>
        <w:autoSpaceDN w:val="0"/>
        <w:adjustRightInd w:val="0"/>
        <w:ind w:firstLine="709"/>
        <w:jc w:val="both"/>
      </w:pPr>
      <w:r w:rsidRPr="002C39A7">
        <w:t>настоящий Административный регламент с приложениями;</w:t>
      </w:r>
    </w:p>
    <w:p w:rsidR="00EB60E5" w:rsidRPr="002C39A7" w:rsidRDefault="00EB60E5" w:rsidP="00DA44EC">
      <w:pPr>
        <w:autoSpaceDE w:val="0"/>
        <w:autoSpaceDN w:val="0"/>
        <w:adjustRightInd w:val="0"/>
        <w:ind w:firstLine="709"/>
        <w:jc w:val="both"/>
      </w:pPr>
      <w:r w:rsidRPr="002C39A7">
        <w:t>нормативные правовые акты, регулирующие осуществление муниципального контроля;</w:t>
      </w:r>
    </w:p>
    <w:p w:rsidR="00EB60E5" w:rsidRPr="002C39A7" w:rsidRDefault="00EB60E5" w:rsidP="00DA44EC">
      <w:pPr>
        <w:autoSpaceDE w:val="0"/>
        <w:autoSpaceDN w:val="0"/>
        <w:adjustRightInd w:val="0"/>
        <w:ind w:firstLine="709"/>
        <w:jc w:val="both"/>
      </w:pPr>
      <w:r w:rsidRPr="002C39A7">
        <w:t>график работы органа муниципального контроля;</w:t>
      </w:r>
    </w:p>
    <w:p w:rsidR="00EB60E5" w:rsidRPr="002C39A7" w:rsidRDefault="00EB60E5" w:rsidP="00DA44EC">
      <w:r w:rsidRPr="002C39A7">
        <w:t xml:space="preserve">           порядок обжалования решений, действий (бездействия) должностных лиц, ответственных за осуществление муниципального контроля.</w:t>
      </w:r>
    </w:p>
    <w:p w:rsidR="00EB60E5" w:rsidRPr="002C39A7" w:rsidRDefault="00EB60E5" w:rsidP="00DA44EC"/>
    <w:p w:rsidR="00EB60E5" w:rsidRPr="002C39A7" w:rsidRDefault="00EB60E5" w:rsidP="00DA44EC">
      <w:pPr>
        <w:autoSpaceDE w:val="0"/>
        <w:autoSpaceDN w:val="0"/>
        <w:adjustRightInd w:val="0"/>
        <w:jc w:val="center"/>
        <w:rPr>
          <w:b/>
        </w:rPr>
      </w:pPr>
      <w:r w:rsidRPr="002C39A7">
        <w:rPr>
          <w:b/>
        </w:rPr>
        <w:t>Срок осуществления муниципального контроля</w:t>
      </w:r>
    </w:p>
    <w:p w:rsidR="00EB60E5" w:rsidRPr="002C39A7" w:rsidRDefault="00EB60E5" w:rsidP="00DA44EC">
      <w:pPr>
        <w:autoSpaceDE w:val="0"/>
        <w:autoSpaceDN w:val="0"/>
        <w:adjustRightInd w:val="0"/>
        <w:jc w:val="both"/>
      </w:pPr>
      <w:r w:rsidRPr="002C39A7">
        <w:rPr>
          <w:bCs/>
        </w:rPr>
        <w:t xml:space="preserve">           2.6. </w:t>
      </w:r>
      <w:r w:rsidRPr="002C39A7">
        <w:t>Срок проведения как плановой, так и внеплановой проверки не может превышать 20 рабочих дней.</w:t>
      </w:r>
    </w:p>
    <w:p w:rsidR="00EB60E5" w:rsidRPr="002C39A7" w:rsidRDefault="00EB60E5" w:rsidP="00DA44EC">
      <w:pPr>
        <w:shd w:val="clear" w:color="auto" w:fill="FFFFFF"/>
        <w:tabs>
          <w:tab w:val="left" w:pos="720"/>
        </w:tabs>
        <w:jc w:val="both"/>
        <w:rPr>
          <w:lang w:eastAsia="en-US"/>
        </w:rPr>
      </w:pPr>
      <w:r w:rsidRPr="002C39A7">
        <w:tab/>
        <w:t xml:space="preserve">2.6.1. </w:t>
      </w:r>
      <w:r w:rsidRPr="002C39A7">
        <w:rPr>
          <w:lang w:eastAsia="en-US"/>
        </w:rPr>
        <w:t>В отношении субъекта проверки (одного субъекта)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60E5" w:rsidRPr="002C39A7" w:rsidRDefault="00EB60E5" w:rsidP="00DA44EC">
      <w:pPr>
        <w:autoSpaceDE w:val="0"/>
        <w:autoSpaceDN w:val="0"/>
        <w:adjustRightInd w:val="0"/>
        <w:ind w:firstLine="709"/>
        <w:jc w:val="both"/>
        <w:rPr>
          <w:lang w:eastAsia="en-US"/>
        </w:rPr>
      </w:pPr>
      <w:bookmarkStart w:id="1" w:name="Par3"/>
      <w:bookmarkEnd w:id="1"/>
      <w:r w:rsidRPr="002C39A7">
        <w:rPr>
          <w:lang w:eastAsia="en-US"/>
        </w:rPr>
        <w:t>2.6.2.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60E5" w:rsidRPr="002C39A7" w:rsidRDefault="00EB60E5" w:rsidP="00DA44EC">
      <w:pPr>
        <w:autoSpaceDE w:val="0"/>
        <w:autoSpaceDN w:val="0"/>
        <w:adjustRightInd w:val="0"/>
        <w:ind w:firstLine="540"/>
        <w:jc w:val="both"/>
        <w:rPr>
          <w:lang w:eastAsia="en-US"/>
        </w:rPr>
      </w:pPr>
      <w:r w:rsidRPr="002C39A7">
        <w:rPr>
          <w:lang w:eastAsia="en-US"/>
        </w:rPr>
        <w:t>2.6.2.2.На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2.6.2.3.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2C39A7">
        <w:rPr>
          <w:lang w:eastAsia="en-US"/>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60E5" w:rsidRPr="002C39A7" w:rsidRDefault="00EB60E5" w:rsidP="00DA44EC">
      <w:pPr>
        <w:shd w:val="clear" w:color="auto" w:fill="FFFFFF"/>
        <w:tabs>
          <w:tab w:val="left" w:pos="720"/>
        </w:tabs>
        <w:jc w:val="both"/>
        <w:rPr>
          <w:lang w:eastAsia="en-US"/>
        </w:rPr>
      </w:pPr>
      <w:r w:rsidRPr="002C39A7">
        <w:rPr>
          <w:lang w:eastAsia="en-US"/>
        </w:rPr>
        <w:t xml:space="preserve">         2.6.2.4.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60E5" w:rsidRPr="002C39A7" w:rsidRDefault="00EB60E5" w:rsidP="00DA44EC">
      <w:pPr>
        <w:shd w:val="clear" w:color="auto" w:fill="FFFFFF"/>
        <w:tabs>
          <w:tab w:val="left" w:pos="720"/>
        </w:tabs>
        <w:jc w:val="both"/>
        <w:rPr>
          <w:lang w:eastAsia="en-US"/>
        </w:rPr>
      </w:pPr>
    </w:p>
    <w:p w:rsidR="00EB60E5" w:rsidRPr="002C39A7" w:rsidRDefault="00EB60E5" w:rsidP="002C39A7">
      <w:pPr>
        <w:shd w:val="clear" w:color="auto" w:fill="FFFFFF"/>
        <w:tabs>
          <w:tab w:val="left" w:pos="720"/>
        </w:tabs>
        <w:jc w:val="center"/>
        <w:rPr>
          <w:b/>
        </w:rPr>
      </w:pPr>
      <w:r w:rsidRPr="002C39A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60E5" w:rsidRPr="002C39A7" w:rsidRDefault="00EB60E5" w:rsidP="00DA44EC">
      <w:pPr>
        <w:autoSpaceDE w:val="0"/>
        <w:autoSpaceDN w:val="0"/>
        <w:adjustRightInd w:val="0"/>
        <w:ind w:firstLine="709"/>
        <w:jc w:val="both"/>
      </w:pPr>
      <w:r w:rsidRPr="002C39A7">
        <w:t>3.1. Осуществление муниципального контроля включает в себя следующие административные процедуры:</w:t>
      </w:r>
    </w:p>
    <w:p w:rsidR="00EB60E5" w:rsidRPr="002C39A7" w:rsidRDefault="00EB60E5" w:rsidP="00DA44EC">
      <w:pPr>
        <w:autoSpaceDE w:val="0"/>
        <w:autoSpaceDN w:val="0"/>
        <w:adjustRightInd w:val="0"/>
        <w:ind w:firstLine="709"/>
        <w:jc w:val="both"/>
      </w:pPr>
      <w:r w:rsidRPr="002C39A7">
        <w:t xml:space="preserve">1) формирование ежегодного плана проведения плановых проверок; </w:t>
      </w:r>
    </w:p>
    <w:p w:rsidR="00EB60E5" w:rsidRPr="002C39A7" w:rsidRDefault="00EB60E5" w:rsidP="00DA44EC">
      <w:pPr>
        <w:autoSpaceDE w:val="0"/>
        <w:autoSpaceDN w:val="0"/>
        <w:adjustRightInd w:val="0"/>
        <w:ind w:firstLine="709"/>
        <w:jc w:val="both"/>
        <w:rPr>
          <w:b/>
          <w:bCs/>
        </w:rPr>
      </w:pPr>
      <w:r w:rsidRPr="002C39A7">
        <w:t>2) о</w:t>
      </w:r>
      <w:r w:rsidRPr="002C39A7">
        <w:rPr>
          <w:bCs/>
        </w:rPr>
        <w:t>рганизация и проведение мероприятий, направленных на профилактику нарушений обязательных требований;</w:t>
      </w:r>
      <w:r w:rsidRPr="002C39A7">
        <w:tab/>
      </w:r>
    </w:p>
    <w:p w:rsidR="00EB60E5" w:rsidRPr="002C39A7" w:rsidRDefault="00EB60E5" w:rsidP="00DA44EC">
      <w:pPr>
        <w:autoSpaceDE w:val="0"/>
        <w:autoSpaceDN w:val="0"/>
        <w:adjustRightInd w:val="0"/>
        <w:ind w:firstLine="709"/>
        <w:jc w:val="both"/>
      </w:pPr>
      <w:r w:rsidRPr="002C39A7">
        <w:t>3)организация и проведение проверок;</w:t>
      </w:r>
    </w:p>
    <w:p w:rsidR="00EB60E5" w:rsidRDefault="00EB60E5" w:rsidP="00DA44EC">
      <w:pPr>
        <w:autoSpaceDE w:val="0"/>
        <w:autoSpaceDN w:val="0"/>
        <w:adjustRightInd w:val="0"/>
        <w:ind w:firstLine="709"/>
        <w:jc w:val="both"/>
      </w:pPr>
      <w:r w:rsidRPr="002C39A7">
        <w:t>4) оформление результатов проверки.</w:t>
      </w:r>
    </w:p>
    <w:p w:rsidR="002C39A7" w:rsidRPr="002C39A7" w:rsidRDefault="002C39A7" w:rsidP="00DA44EC">
      <w:pPr>
        <w:autoSpaceDE w:val="0"/>
        <w:autoSpaceDN w:val="0"/>
        <w:adjustRightInd w:val="0"/>
        <w:ind w:firstLine="709"/>
        <w:jc w:val="both"/>
      </w:pPr>
    </w:p>
    <w:p w:rsidR="00EB60E5" w:rsidRPr="002C39A7" w:rsidRDefault="00EB60E5" w:rsidP="00DA44EC">
      <w:pPr>
        <w:jc w:val="center"/>
        <w:rPr>
          <w:b/>
        </w:rPr>
      </w:pPr>
      <w:r w:rsidRPr="002C39A7">
        <w:rPr>
          <w:b/>
        </w:rPr>
        <w:t>Формирование ежегодного плана проведения плановых проверок</w:t>
      </w:r>
    </w:p>
    <w:p w:rsidR="00EB60E5" w:rsidRPr="002C39A7" w:rsidRDefault="00EB60E5" w:rsidP="00DA44EC">
      <w:pPr>
        <w:autoSpaceDE w:val="0"/>
        <w:autoSpaceDN w:val="0"/>
        <w:adjustRightInd w:val="0"/>
        <w:ind w:firstLine="709"/>
        <w:jc w:val="both"/>
      </w:pPr>
      <w:r w:rsidRPr="002C39A7">
        <w:t>3.2. Основанием для включения плановой проверки в ежегодный план проведения плановых проверок является истечение трех лет со дня:</w:t>
      </w:r>
    </w:p>
    <w:p w:rsidR="00EB60E5" w:rsidRPr="002C39A7" w:rsidRDefault="00EB60E5" w:rsidP="00DA44EC">
      <w:pPr>
        <w:tabs>
          <w:tab w:val="left" w:pos="1985"/>
        </w:tabs>
        <w:autoSpaceDE w:val="0"/>
        <w:autoSpaceDN w:val="0"/>
        <w:adjustRightInd w:val="0"/>
        <w:ind w:firstLine="709"/>
        <w:jc w:val="both"/>
      </w:pPr>
      <w:r w:rsidRPr="002C39A7">
        <w:t>- государственной регистрации юридического лица, индивидуального предпринимателя;</w:t>
      </w:r>
    </w:p>
    <w:p w:rsidR="00EB60E5" w:rsidRPr="002C39A7" w:rsidRDefault="00EB60E5" w:rsidP="00DA44EC">
      <w:pPr>
        <w:autoSpaceDE w:val="0"/>
        <w:autoSpaceDN w:val="0"/>
        <w:adjustRightInd w:val="0"/>
        <w:ind w:firstLine="709"/>
        <w:jc w:val="both"/>
      </w:pPr>
      <w:r w:rsidRPr="002C39A7">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EB60E5" w:rsidRPr="002C39A7" w:rsidRDefault="00EB60E5" w:rsidP="00DA44EC">
      <w:pPr>
        <w:autoSpaceDE w:val="0"/>
        <w:autoSpaceDN w:val="0"/>
        <w:adjustRightInd w:val="0"/>
        <w:ind w:firstLine="709"/>
        <w:jc w:val="both"/>
      </w:pPr>
      <w:r w:rsidRPr="002C39A7">
        <w:t xml:space="preserve">- окончания проведения последней плановой проверки. </w:t>
      </w:r>
    </w:p>
    <w:p w:rsidR="00EB60E5" w:rsidRPr="002C39A7" w:rsidRDefault="00EB60E5" w:rsidP="00DA44EC">
      <w:pPr>
        <w:autoSpaceDE w:val="0"/>
        <w:autoSpaceDN w:val="0"/>
        <w:adjustRightInd w:val="0"/>
        <w:ind w:firstLine="709"/>
        <w:jc w:val="both"/>
        <w:rPr>
          <w:b/>
        </w:rPr>
      </w:pPr>
      <w:r w:rsidRPr="002C39A7">
        <w:t xml:space="preserve">3.2.1.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294C30">
        <w:t>Бакалинского района</w:t>
      </w:r>
      <w:r w:rsidRPr="002C39A7">
        <w:t xml:space="preserve"> Республики Башкортостан.</w:t>
      </w:r>
    </w:p>
    <w:p w:rsidR="00EB60E5" w:rsidRPr="002C39A7" w:rsidRDefault="00EB60E5" w:rsidP="00DA44EC">
      <w:pPr>
        <w:autoSpaceDE w:val="0"/>
        <w:autoSpaceDN w:val="0"/>
        <w:adjustRightInd w:val="0"/>
        <w:ind w:firstLine="709"/>
        <w:jc w:val="both"/>
      </w:pPr>
      <w:r w:rsidRPr="002C39A7">
        <w:t xml:space="preserve">3.2.2. Прокуратура </w:t>
      </w:r>
      <w:r w:rsidR="00294C30">
        <w:t>Бакалинского района</w:t>
      </w:r>
      <w:r w:rsidRPr="002C39A7">
        <w:t xml:space="preserve">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B60E5" w:rsidRPr="002C39A7" w:rsidRDefault="00EB60E5" w:rsidP="00DA44EC">
      <w:pPr>
        <w:autoSpaceDE w:val="0"/>
        <w:autoSpaceDN w:val="0"/>
        <w:adjustRightInd w:val="0"/>
        <w:ind w:firstLine="709"/>
        <w:jc w:val="both"/>
      </w:pPr>
      <w:r w:rsidRPr="002C39A7">
        <w:t xml:space="preserve">3.2.3. Орган муниципального контроля рассматривает предложения </w:t>
      </w:r>
      <w:r w:rsidRPr="002C39A7">
        <w:rPr>
          <w:i/>
        </w:rPr>
        <w:t xml:space="preserve"> </w:t>
      </w:r>
      <w:r w:rsidRPr="002C39A7">
        <w:t xml:space="preserve">прокуратуры и по итогам их рассмотрения направляют в прокуратуру </w:t>
      </w:r>
      <w:r w:rsidR="00294C30">
        <w:t>Бакалинского района</w:t>
      </w:r>
      <w:r w:rsidRPr="002C39A7">
        <w:t xml:space="preserve">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EB60E5" w:rsidRPr="002C39A7" w:rsidRDefault="00EB60E5" w:rsidP="00DA44EC">
      <w:pPr>
        <w:autoSpaceDE w:val="0"/>
        <w:autoSpaceDN w:val="0"/>
        <w:adjustRightInd w:val="0"/>
        <w:ind w:firstLine="709"/>
        <w:jc w:val="both"/>
      </w:pPr>
      <w:r w:rsidRPr="002C39A7">
        <w:t>3.2.4.  Плановые проверки не проводятся с 1 января 2019 года по 31 декабря 2020 года в отношении юридических лиц, индивидуальных предпринимателей, отнесенных в соответствии со статьёй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предусмотренных статьёй 26.2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0E5" w:rsidRPr="002C39A7" w:rsidRDefault="00EB60E5" w:rsidP="00DA44EC">
      <w:pPr>
        <w:autoSpaceDE w:val="0"/>
        <w:autoSpaceDN w:val="0"/>
        <w:adjustRightInd w:val="0"/>
        <w:ind w:firstLine="709"/>
        <w:jc w:val="both"/>
      </w:pPr>
    </w:p>
    <w:p w:rsidR="00EB60E5" w:rsidRPr="002C39A7" w:rsidRDefault="00EB60E5" w:rsidP="00DA44EC">
      <w:pPr>
        <w:jc w:val="center"/>
        <w:rPr>
          <w:b/>
          <w:bCs/>
        </w:rPr>
      </w:pPr>
      <w:r w:rsidRPr="002C39A7">
        <w:rPr>
          <w:b/>
          <w:bCs/>
        </w:rPr>
        <w:t xml:space="preserve">Организация и проведение мероприятий, направленных </w:t>
      </w:r>
    </w:p>
    <w:p w:rsidR="00EB60E5" w:rsidRPr="002C39A7" w:rsidRDefault="00EB60E5" w:rsidP="00DA44EC">
      <w:pPr>
        <w:jc w:val="center"/>
      </w:pPr>
      <w:r w:rsidRPr="002C39A7">
        <w:rPr>
          <w:b/>
          <w:bCs/>
        </w:rPr>
        <w:t>на профилактику нарушений обязательных требований</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3.3.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w:t>
      </w:r>
      <w:r w:rsidRPr="002C39A7">
        <w:rPr>
          <w:lang w:eastAsia="en-US"/>
        </w:rPr>
        <w:lastRenderedPageBreak/>
        <w:t>правовыми актами,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B60E5" w:rsidRPr="002C39A7" w:rsidRDefault="00EB60E5" w:rsidP="00DA44EC">
      <w:pPr>
        <w:autoSpaceDE w:val="0"/>
        <w:autoSpaceDN w:val="0"/>
        <w:adjustRightInd w:val="0"/>
        <w:ind w:firstLine="540"/>
        <w:jc w:val="both"/>
        <w:rPr>
          <w:lang w:eastAsia="en-US"/>
        </w:rPr>
      </w:pPr>
      <w:r w:rsidRPr="002C39A7">
        <w:rPr>
          <w:lang w:eastAsia="en-US"/>
        </w:rPr>
        <w:t>3.3.1. В целях профилактики нарушений обязательных требований, требований, установленных муниципальными правовыми актами органа муниципального контроля:</w:t>
      </w:r>
    </w:p>
    <w:p w:rsidR="00EB60E5" w:rsidRPr="002C39A7" w:rsidRDefault="00EB60E5" w:rsidP="00DA44EC">
      <w:pPr>
        <w:autoSpaceDE w:val="0"/>
        <w:autoSpaceDN w:val="0"/>
        <w:adjustRightInd w:val="0"/>
        <w:ind w:firstLine="540"/>
        <w:jc w:val="both"/>
        <w:rPr>
          <w:lang w:eastAsia="en-US"/>
        </w:rPr>
      </w:pPr>
      <w:r w:rsidRPr="002C39A7">
        <w:rPr>
          <w:lang w:eastAsia="en-US"/>
        </w:rPr>
        <w:t>1) обеспечивает размещение на официальных сайтах в сети Интернет для осуществления муниципального контроля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B60E5" w:rsidRPr="002C39A7" w:rsidRDefault="00EB60E5" w:rsidP="00DA44EC">
      <w:pPr>
        <w:autoSpaceDE w:val="0"/>
        <w:autoSpaceDN w:val="0"/>
        <w:adjustRightInd w:val="0"/>
        <w:ind w:firstLine="540"/>
        <w:jc w:val="both"/>
        <w:rPr>
          <w:lang w:eastAsia="en-US"/>
        </w:rPr>
      </w:pPr>
      <w:r w:rsidRPr="002C39A7">
        <w:rPr>
          <w:lang w:eastAsia="en-US"/>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EB60E5" w:rsidRPr="002C39A7" w:rsidRDefault="00EB60E5" w:rsidP="00DA44EC">
      <w:pPr>
        <w:autoSpaceDE w:val="0"/>
        <w:autoSpaceDN w:val="0"/>
        <w:adjustRightInd w:val="0"/>
        <w:ind w:firstLine="540"/>
        <w:jc w:val="both"/>
        <w:rPr>
          <w:lang w:eastAsia="en-US"/>
        </w:rPr>
      </w:pPr>
      <w:r w:rsidRPr="002C39A7">
        <w:rPr>
          <w:lang w:eastAsia="en-US"/>
        </w:rPr>
        <w:t>3) обеспечивает регулярное (не реже одного раза в год) обобщение практики осуществления деятельности в сфере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4) выдает предостережения о недопустимости нарушения обязательных требований, требований, установленных муниципальными правовыми актами, согласно </w:t>
      </w:r>
      <w:hyperlink r:id="rId9" w:anchor="Par7" w:history="1">
        <w:r w:rsidRPr="002C39A7">
          <w:rPr>
            <w:rStyle w:val="a9"/>
            <w:color w:val="auto"/>
            <w:u w:val="none"/>
            <w:lang w:eastAsia="en-US"/>
          </w:rPr>
          <w:t>частями 3.3.4</w:t>
        </w:r>
      </w:hyperlink>
      <w:r w:rsidRPr="002C39A7">
        <w:rPr>
          <w:lang w:eastAsia="en-US"/>
        </w:rPr>
        <w:t xml:space="preserve"> – 3.3.</w:t>
      </w:r>
      <w:hyperlink r:id="rId10" w:anchor="Par9" w:history="1">
        <w:r w:rsidRPr="002C39A7">
          <w:rPr>
            <w:rStyle w:val="a9"/>
            <w:color w:val="auto"/>
            <w:u w:val="none"/>
            <w:lang w:eastAsia="en-US"/>
          </w:rPr>
          <w:t>6</w:t>
        </w:r>
      </w:hyperlink>
      <w:r w:rsidRPr="002C39A7">
        <w:rPr>
          <w:lang w:eastAsia="en-US"/>
        </w:rPr>
        <w:t xml:space="preserve"> пункта 3.3.1, если иной порядок не установлен федеральным законом.</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3.3.2. Организация и осуществление мероприятий органом муниципального контроля мероприятий по профилактике </w:t>
      </w:r>
      <w:r w:rsidRPr="002C39A7">
        <w:rPr>
          <w:bCs/>
          <w:lang w:eastAsia="en-US"/>
        </w:rPr>
        <w:t>нарушений обязательных требований, требований, установленный муниципальными правовыми актами, осуществляется в соответствии с постановлением Правительства Российской Федерации от 26 декабря 2018 года №1680 «</w:t>
      </w:r>
      <w:r w:rsidRPr="002C39A7">
        <w:rPr>
          <w:lang w:eastAsia="en-US"/>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B60E5" w:rsidRPr="002C39A7" w:rsidRDefault="00EB60E5" w:rsidP="00DA44EC">
      <w:pPr>
        <w:autoSpaceDE w:val="0"/>
        <w:autoSpaceDN w:val="0"/>
        <w:adjustRightInd w:val="0"/>
        <w:ind w:firstLine="540"/>
        <w:jc w:val="both"/>
        <w:rPr>
          <w:lang w:eastAsia="en-US"/>
        </w:rPr>
      </w:pPr>
      <w:bookmarkStart w:id="2" w:name="Par7"/>
      <w:bookmarkEnd w:id="2"/>
      <w:r w:rsidRPr="002C39A7">
        <w:rPr>
          <w:lang w:eastAsia="en-US"/>
        </w:rPr>
        <w:t>3.3.4.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3.3.5.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w:t>
      </w:r>
      <w:r w:rsidRPr="002C39A7">
        <w:rPr>
          <w:lang w:eastAsia="en-US"/>
        </w:rPr>
        <w:lastRenderedPageBreak/>
        <w:t>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B60E5" w:rsidRDefault="00EB60E5" w:rsidP="00DA44EC">
      <w:pPr>
        <w:autoSpaceDE w:val="0"/>
        <w:autoSpaceDN w:val="0"/>
        <w:adjustRightInd w:val="0"/>
        <w:ind w:firstLine="708"/>
        <w:jc w:val="both"/>
        <w:rPr>
          <w:lang w:eastAsia="en-US"/>
        </w:rPr>
      </w:pPr>
      <w:bookmarkStart w:id="3" w:name="Par9"/>
      <w:bookmarkEnd w:id="3"/>
      <w:r w:rsidRPr="002C39A7">
        <w:rPr>
          <w:lang w:eastAsia="en-US"/>
        </w:rPr>
        <w:t>3.3.6.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39A7" w:rsidRDefault="002C39A7" w:rsidP="00DA44EC">
      <w:pPr>
        <w:autoSpaceDE w:val="0"/>
        <w:autoSpaceDN w:val="0"/>
        <w:adjustRightInd w:val="0"/>
        <w:ind w:firstLine="708"/>
        <w:jc w:val="both"/>
        <w:rPr>
          <w:lang w:eastAsia="en-US"/>
        </w:rPr>
      </w:pPr>
    </w:p>
    <w:p w:rsidR="00EB60E5" w:rsidRPr="002C39A7" w:rsidRDefault="00EB60E5" w:rsidP="00DA44EC">
      <w:pPr>
        <w:jc w:val="center"/>
        <w:rPr>
          <w:b/>
        </w:rPr>
      </w:pPr>
      <w:r w:rsidRPr="002C39A7">
        <w:rPr>
          <w:b/>
        </w:rPr>
        <w:t>Организация и проведение проверок</w:t>
      </w:r>
    </w:p>
    <w:p w:rsidR="00EB60E5" w:rsidRPr="002C39A7" w:rsidRDefault="00EB60E5" w:rsidP="00DA44EC">
      <w:pPr>
        <w:jc w:val="center"/>
        <w:rPr>
          <w:b/>
        </w:rPr>
      </w:pPr>
      <w:r w:rsidRPr="002C39A7">
        <w:rPr>
          <w:b/>
        </w:rPr>
        <w:t xml:space="preserve"> Организация и проведение плановой проверки</w:t>
      </w:r>
    </w:p>
    <w:p w:rsidR="00EB60E5" w:rsidRPr="002C39A7" w:rsidRDefault="00EB60E5" w:rsidP="00DA44EC">
      <w:pPr>
        <w:widowControl w:val="0"/>
        <w:autoSpaceDE w:val="0"/>
        <w:autoSpaceDN w:val="0"/>
        <w:adjustRightInd w:val="0"/>
        <w:ind w:firstLine="709"/>
        <w:jc w:val="both"/>
      </w:pPr>
      <w:r w:rsidRPr="002C39A7">
        <w:t>3.4. Предметом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федеральными законами и иными нормативно правовыми актами Российской Федерации в области осуществления торговой деятельности.</w:t>
      </w:r>
    </w:p>
    <w:p w:rsidR="00EB60E5" w:rsidRPr="002C39A7" w:rsidRDefault="00EB60E5" w:rsidP="00DA44EC">
      <w:pPr>
        <w:widowControl w:val="0"/>
        <w:autoSpaceDE w:val="0"/>
        <w:autoSpaceDN w:val="0"/>
        <w:adjustRightInd w:val="0"/>
        <w:ind w:firstLine="709"/>
        <w:jc w:val="both"/>
        <w:rPr>
          <w:b/>
        </w:rPr>
      </w:pPr>
      <w:r w:rsidRPr="002C39A7">
        <w:t>3.4.1.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2C39A7">
        <w:rPr>
          <w:b/>
        </w:rPr>
        <w:t xml:space="preserve"> </w:t>
      </w:r>
    </w:p>
    <w:p w:rsidR="00EB60E5" w:rsidRPr="002C39A7" w:rsidRDefault="00EB60E5" w:rsidP="00DA44EC">
      <w:pPr>
        <w:widowControl w:val="0"/>
        <w:autoSpaceDE w:val="0"/>
        <w:autoSpaceDN w:val="0"/>
        <w:adjustRightInd w:val="0"/>
        <w:ind w:firstLine="709"/>
        <w:jc w:val="both"/>
      </w:pPr>
      <w:r w:rsidRPr="002C39A7">
        <w:t>3.4.2.  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0E5" w:rsidRPr="002C39A7" w:rsidRDefault="00EB60E5" w:rsidP="00DA44EC">
      <w:pPr>
        <w:autoSpaceDE w:val="0"/>
        <w:autoSpaceDN w:val="0"/>
        <w:adjustRightInd w:val="0"/>
        <w:ind w:firstLine="709"/>
        <w:jc w:val="both"/>
      </w:pPr>
      <w:r w:rsidRPr="002C39A7">
        <w:t>3.4.3.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B60E5" w:rsidRPr="002C39A7" w:rsidRDefault="00EB60E5" w:rsidP="00DA44EC">
      <w:pPr>
        <w:autoSpaceDE w:val="0"/>
        <w:autoSpaceDN w:val="0"/>
        <w:adjustRightInd w:val="0"/>
        <w:ind w:firstLine="709"/>
        <w:jc w:val="both"/>
      </w:pPr>
      <w:r w:rsidRPr="002C39A7">
        <w:t>3.4.4.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60E5" w:rsidRPr="002C39A7" w:rsidRDefault="00EB60E5" w:rsidP="00DA44EC">
      <w:pPr>
        <w:autoSpaceDE w:val="0"/>
        <w:autoSpaceDN w:val="0"/>
        <w:adjustRightInd w:val="0"/>
        <w:ind w:firstLine="709"/>
        <w:jc w:val="both"/>
      </w:pPr>
      <w:r w:rsidRPr="002C39A7">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60E5" w:rsidRPr="002C39A7" w:rsidRDefault="00EB60E5" w:rsidP="00DA44EC">
      <w:pPr>
        <w:autoSpaceDE w:val="0"/>
        <w:autoSpaceDN w:val="0"/>
        <w:adjustRightInd w:val="0"/>
        <w:ind w:firstLine="709"/>
        <w:jc w:val="both"/>
      </w:pPr>
      <w:r w:rsidRPr="002C39A7">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60E5" w:rsidRPr="002C39A7" w:rsidRDefault="00EB60E5" w:rsidP="00DA44EC">
      <w:pPr>
        <w:autoSpaceDE w:val="0"/>
        <w:autoSpaceDN w:val="0"/>
        <w:adjustRightInd w:val="0"/>
        <w:ind w:firstLine="709"/>
        <w:jc w:val="both"/>
      </w:pPr>
      <w:r w:rsidRPr="002C39A7">
        <w:lastRenderedPageBreak/>
        <w:t>3.4.5.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60E5" w:rsidRPr="002C39A7" w:rsidRDefault="00EB60E5" w:rsidP="00DA44EC">
      <w:pPr>
        <w:autoSpaceDE w:val="0"/>
        <w:autoSpaceDN w:val="0"/>
        <w:adjustRightInd w:val="0"/>
        <w:ind w:firstLine="540"/>
        <w:jc w:val="both"/>
      </w:pPr>
    </w:p>
    <w:p w:rsidR="00EB60E5" w:rsidRPr="002C39A7" w:rsidRDefault="00EB60E5" w:rsidP="00DA44EC">
      <w:pPr>
        <w:autoSpaceDE w:val="0"/>
        <w:autoSpaceDN w:val="0"/>
        <w:adjustRightInd w:val="0"/>
        <w:jc w:val="center"/>
        <w:outlineLvl w:val="1"/>
        <w:rPr>
          <w:b/>
        </w:rPr>
      </w:pPr>
      <w:r w:rsidRPr="002C39A7">
        <w:rPr>
          <w:b/>
        </w:rPr>
        <w:t>Организация и проведение внеплановой проверки</w:t>
      </w:r>
    </w:p>
    <w:p w:rsidR="00EB60E5" w:rsidRPr="002C39A7" w:rsidRDefault="00EB60E5" w:rsidP="00DA44EC">
      <w:pPr>
        <w:autoSpaceDE w:val="0"/>
        <w:autoSpaceDN w:val="0"/>
        <w:adjustRightInd w:val="0"/>
        <w:ind w:firstLine="720"/>
        <w:jc w:val="both"/>
      </w:pPr>
      <w:r w:rsidRPr="002C39A7">
        <w:t>3.5.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2C39A7">
        <w:rPr>
          <w:b/>
        </w:rPr>
        <w:t xml:space="preserve">, </w:t>
      </w:r>
      <w:r w:rsidRPr="002C39A7">
        <w:t>проведение мероприятий по предотвращению причинения вреда жизни, здоровью граждан по ликвидации последствий причинения такого вреда.</w:t>
      </w:r>
    </w:p>
    <w:p w:rsidR="00EB60E5" w:rsidRPr="002C39A7" w:rsidRDefault="00EB60E5" w:rsidP="00DA44EC">
      <w:pPr>
        <w:widowControl w:val="0"/>
        <w:autoSpaceDE w:val="0"/>
        <w:autoSpaceDN w:val="0"/>
        <w:adjustRightInd w:val="0"/>
        <w:ind w:firstLine="720"/>
        <w:jc w:val="both"/>
      </w:pPr>
      <w:r w:rsidRPr="002C39A7">
        <w:t xml:space="preserve">3.5.1. Внеплановые проверки проводятся по основаниям указанным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60E5" w:rsidRPr="002C39A7" w:rsidRDefault="00EB60E5" w:rsidP="00DA44EC">
      <w:pPr>
        <w:autoSpaceDE w:val="0"/>
        <w:autoSpaceDN w:val="0"/>
        <w:adjustRightInd w:val="0"/>
        <w:ind w:firstLine="540"/>
        <w:jc w:val="both"/>
        <w:rPr>
          <w:lang w:eastAsia="en-US"/>
        </w:rPr>
      </w:pPr>
      <w:r w:rsidRPr="002C39A7">
        <w:t xml:space="preserve">3.5.2. </w:t>
      </w:r>
      <w:r w:rsidRPr="002C39A7">
        <w:rPr>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1" w:history="1">
        <w:r w:rsidRPr="002C39A7">
          <w:rPr>
            <w:rStyle w:val="a9"/>
            <w:color w:val="auto"/>
            <w:u w:val="none"/>
            <w:lang w:eastAsia="en-US"/>
          </w:rPr>
          <w:t>пункте 2 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2" w:history="1">
        <w:r w:rsidRPr="002C39A7">
          <w:rPr>
            <w:rStyle w:val="a9"/>
            <w:color w:val="auto"/>
            <w:u w:val="none"/>
            <w:lang w:eastAsia="en-US"/>
          </w:rPr>
          <w:t>пунктом 2 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При рассмотрении обращений и заявлений, информации о фактах, указанных в </w:t>
      </w:r>
      <w:hyperlink r:id="rId13" w:history="1">
        <w:r w:rsidRPr="002C39A7">
          <w:rPr>
            <w:rStyle w:val="a9"/>
            <w:color w:val="auto"/>
            <w:u w:val="none"/>
            <w:lang w:eastAsia="en-US"/>
          </w:rPr>
          <w:t>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w:t>
      </w:r>
      <w:r w:rsidRPr="002C39A7">
        <w:rPr>
          <w:lang w:eastAsia="en-US"/>
        </w:rPr>
        <w:lastRenderedPageBreak/>
        <w:t>проведенных мероприятий по контролю в отношении соответствующих юридических лиц, индивидуальных предпринимателей.</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2C39A7">
          <w:rPr>
            <w:rStyle w:val="a9"/>
            <w:color w:val="auto"/>
            <w:u w:val="none"/>
            <w:lang w:eastAsia="en-US"/>
          </w:rPr>
          <w:t>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60E5" w:rsidRPr="002C39A7" w:rsidRDefault="00EB60E5" w:rsidP="00DA44EC">
      <w:pPr>
        <w:autoSpaceDE w:val="0"/>
        <w:autoSpaceDN w:val="0"/>
        <w:adjustRightInd w:val="0"/>
        <w:ind w:firstLine="540"/>
        <w:jc w:val="both"/>
        <w:rPr>
          <w:lang w:eastAsia="en-US"/>
        </w:rPr>
      </w:pPr>
      <w:r w:rsidRPr="002C39A7">
        <w:rPr>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2C39A7">
          <w:rPr>
            <w:rStyle w:val="a9"/>
            <w:color w:val="auto"/>
            <w:u w:val="none"/>
            <w:lang w:eastAsia="en-US"/>
          </w:rPr>
          <w:t>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history="1">
        <w:r w:rsidRPr="002C39A7">
          <w:rPr>
            <w:rStyle w:val="a9"/>
            <w:color w:val="auto"/>
            <w:u w:val="none"/>
            <w:lang w:eastAsia="en-US"/>
          </w:rPr>
          <w:t>пункте 2 части 2</w:t>
        </w:r>
      </w:hyperlink>
      <w:r w:rsidRPr="002C39A7">
        <w:rPr>
          <w:lang w:eastAsia="en-US"/>
        </w:rPr>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60E5" w:rsidRPr="002C39A7" w:rsidRDefault="00EB60E5" w:rsidP="00DA44EC">
      <w:pPr>
        <w:autoSpaceDE w:val="0"/>
        <w:autoSpaceDN w:val="0"/>
        <w:adjustRightInd w:val="0"/>
        <w:ind w:firstLine="540"/>
        <w:jc w:val="both"/>
        <w:rPr>
          <w:lang w:eastAsia="en-US"/>
        </w:rPr>
      </w:pPr>
      <w:r w:rsidRPr="002C39A7">
        <w:rPr>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60E5" w:rsidRPr="002C39A7" w:rsidRDefault="00EB60E5" w:rsidP="00DA44EC">
      <w:pPr>
        <w:autoSpaceDE w:val="0"/>
        <w:autoSpaceDN w:val="0"/>
        <w:adjustRightInd w:val="0"/>
        <w:ind w:firstLine="720"/>
        <w:jc w:val="both"/>
        <w:rPr>
          <w:lang w:eastAsia="en-US"/>
        </w:rPr>
      </w:pPr>
      <w:r w:rsidRPr="002C39A7">
        <w:rPr>
          <w:lang w:eastAsia="en-US"/>
        </w:rPr>
        <w:t>Орган муниципального контроля вправе</w:t>
      </w:r>
      <w:r w:rsidRPr="002C39A7">
        <w:rPr>
          <w:b/>
          <w:lang w:eastAsia="en-US"/>
        </w:rPr>
        <w:t xml:space="preserve"> </w:t>
      </w:r>
      <w:r w:rsidRPr="002C39A7">
        <w:rPr>
          <w:lang w:eastAsia="en-US"/>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B60E5" w:rsidRPr="002C39A7" w:rsidRDefault="00EB60E5" w:rsidP="00DA44EC">
      <w:pPr>
        <w:widowControl w:val="0"/>
        <w:autoSpaceDE w:val="0"/>
        <w:autoSpaceDN w:val="0"/>
        <w:adjustRightInd w:val="0"/>
        <w:ind w:firstLine="720"/>
        <w:jc w:val="both"/>
      </w:pPr>
      <w:r w:rsidRPr="002C39A7">
        <w:t xml:space="preserve">3.5.3. 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60E5" w:rsidRPr="002C39A7" w:rsidRDefault="00EB60E5" w:rsidP="00DA44EC">
      <w:pPr>
        <w:autoSpaceDE w:val="0"/>
        <w:autoSpaceDN w:val="0"/>
        <w:adjustRightInd w:val="0"/>
        <w:ind w:firstLine="720"/>
        <w:jc w:val="both"/>
      </w:pPr>
      <w:r w:rsidRPr="002C39A7">
        <w:t xml:space="preserve">3.5.4.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2C39A7">
          <w:rPr>
            <w:rStyle w:val="a9"/>
            <w:color w:val="auto"/>
            <w:u w:val="none"/>
          </w:rPr>
          <w:t>подпунктах "а"</w:t>
        </w:r>
      </w:hyperlink>
      <w:r w:rsidRPr="002C39A7">
        <w:t xml:space="preserve"> и </w:t>
      </w:r>
      <w:hyperlink r:id="rId18" w:history="1">
        <w:r w:rsidRPr="002C39A7">
          <w:rPr>
            <w:rStyle w:val="a9"/>
            <w:color w:val="auto"/>
            <w:u w:val="none"/>
          </w:rPr>
          <w:t>"б" пункта 2 части 2</w:t>
        </w:r>
      </w:hyperlink>
      <w:r w:rsidRPr="002C39A7">
        <w:t xml:space="preserve">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B60E5" w:rsidRPr="002C39A7" w:rsidRDefault="00EB60E5" w:rsidP="00DA44EC">
      <w:pPr>
        <w:autoSpaceDE w:val="0"/>
        <w:autoSpaceDN w:val="0"/>
        <w:adjustRightInd w:val="0"/>
        <w:ind w:firstLine="720"/>
        <w:jc w:val="both"/>
      </w:pPr>
      <w:r w:rsidRPr="002C39A7">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w:t>
      </w:r>
      <w:r w:rsidRPr="002C39A7">
        <w:lastRenderedPageBreak/>
        <w:t>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от 30 апреля 2009 года №141).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B60E5" w:rsidRPr="002C39A7" w:rsidRDefault="00EB60E5" w:rsidP="00DA44EC">
      <w:pPr>
        <w:autoSpaceDE w:val="0"/>
        <w:autoSpaceDN w:val="0"/>
        <w:adjustRightInd w:val="0"/>
        <w:ind w:firstLine="720"/>
        <w:jc w:val="both"/>
      </w:pPr>
      <w:r w:rsidRPr="002C39A7">
        <w:t xml:space="preserve">3.5.6.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3.5.5., в прокуратуру в течение двадцати четырех часов. </w:t>
      </w:r>
    </w:p>
    <w:p w:rsidR="00EB60E5" w:rsidRPr="002C39A7" w:rsidRDefault="00EB60E5" w:rsidP="00DA44EC">
      <w:pPr>
        <w:autoSpaceDE w:val="0"/>
        <w:autoSpaceDN w:val="0"/>
        <w:adjustRightInd w:val="0"/>
        <w:ind w:firstLine="720"/>
        <w:jc w:val="both"/>
      </w:pPr>
      <w:r w:rsidRPr="002C39A7">
        <w:t>3.5.7.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B60E5" w:rsidRPr="002C39A7" w:rsidRDefault="00EB60E5" w:rsidP="00DA44EC">
      <w:pPr>
        <w:autoSpaceDE w:val="0"/>
        <w:autoSpaceDN w:val="0"/>
        <w:adjustRightInd w:val="0"/>
        <w:ind w:firstLine="720"/>
        <w:jc w:val="both"/>
      </w:pPr>
      <w:r w:rsidRPr="002C39A7">
        <w:t>3.5.8.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B60E5" w:rsidRPr="002C39A7" w:rsidRDefault="00EB60E5" w:rsidP="00DA44EC">
      <w:pPr>
        <w:autoSpaceDE w:val="0"/>
        <w:autoSpaceDN w:val="0"/>
        <w:adjustRightInd w:val="0"/>
        <w:ind w:firstLine="720"/>
        <w:jc w:val="both"/>
      </w:pPr>
      <w:r w:rsidRPr="002C39A7">
        <w:t>3.5.9.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B60E5" w:rsidRPr="002C39A7" w:rsidRDefault="00EB60E5" w:rsidP="00DA44EC">
      <w:pPr>
        <w:autoSpaceDE w:val="0"/>
        <w:autoSpaceDN w:val="0"/>
        <w:adjustRightInd w:val="0"/>
        <w:ind w:firstLine="720"/>
        <w:jc w:val="both"/>
        <w:outlineLvl w:val="1"/>
      </w:pPr>
      <w:r w:rsidRPr="002C39A7">
        <w:t>3.5.10.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EB60E5" w:rsidRPr="002C39A7" w:rsidRDefault="00EB60E5" w:rsidP="00DA44EC">
      <w:pPr>
        <w:autoSpaceDE w:val="0"/>
        <w:autoSpaceDN w:val="0"/>
        <w:adjustRightInd w:val="0"/>
        <w:ind w:firstLine="720"/>
        <w:jc w:val="both"/>
      </w:pPr>
      <w:r w:rsidRPr="002C39A7">
        <w:t>3.5.11. В случае если в результате деятельности юридического лица, индивидуального предпринимателя причинён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60E5" w:rsidRPr="002C39A7" w:rsidRDefault="00EB60E5" w:rsidP="00DA44EC">
      <w:pPr>
        <w:autoSpaceDE w:val="0"/>
        <w:autoSpaceDN w:val="0"/>
        <w:adjustRightInd w:val="0"/>
        <w:jc w:val="both"/>
        <w:outlineLvl w:val="1"/>
        <w:rPr>
          <w:b/>
        </w:rPr>
      </w:pPr>
    </w:p>
    <w:p w:rsidR="00EB60E5" w:rsidRPr="002C39A7" w:rsidRDefault="00EB60E5" w:rsidP="00DA44EC">
      <w:pPr>
        <w:autoSpaceDE w:val="0"/>
        <w:autoSpaceDN w:val="0"/>
        <w:adjustRightInd w:val="0"/>
        <w:jc w:val="center"/>
        <w:outlineLvl w:val="1"/>
      </w:pPr>
      <w:r w:rsidRPr="002C39A7">
        <w:rPr>
          <w:b/>
        </w:rPr>
        <w:t>Оформление результатов проверки</w:t>
      </w:r>
    </w:p>
    <w:p w:rsidR="00EB60E5" w:rsidRPr="002C39A7" w:rsidRDefault="00EB60E5" w:rsidP="00DA44EC">
      <w:pPr>
        <w:autoSpaceDE w:val="0"/>
        <w:autoSpaceDN w:val="0"/>
        <w:adjustRightInd w:val="0"/>
        <w:ind w:firstLine="720"/>
        <w:jc w:val="both"/>
      </w:pPr>
      <w:r w:rsidRPr="002C39A7">
        <w:t>3.6. По результатам проверки должностными лицами органа муниципального контроля проводящими проверку, составляется акт в 2-х экземплярах (по форме утвержденной приказом Министерства экономического развития от 30 апреля 2009 года. №141).</w:t>
      </w:r>
    </w:p>
    <w:p w:rsidR="00EB60E5" w:rsidRPr="002C39A7" w:rsidRDefault="00EB60E5" w:rsidP="00DA44EC">
      <w:pPr>
        <w:autoSpaceDE w:val="0"/>
        <w:autoSpaceDN w:val="0"/>
        <w:adjustRightInd w:val="0"/>
        <w:ind w:firstLine="720"/>
        <w:jc w:val="both"/>
      </w:pPr>
      <w:r w:rsidRPr="002C39A7">
        <w:t>3.6.1.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60E5" w:rsidRPr="002C39A7" w:rsidRDefault="00EB60E5" w:rsidP="00DA44EC">
      <w:pPr>
        <w:autoSpaceDE w:val="0"/>
        <w:autoSpaceDN w:val="0"/>
        <w:adjustRightInd w:val="0"/>
        <w:ind w:firstLine="720"/>
        <w:jc w:val="both"/>
      </w:pPr>
      <w:r w:rsidRPr="002C39A7">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2C39A7">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2C39A7">
        <w:rPr>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60E5" w:rsidRPr="002C39A7" w:rsidRDefault="00EB60E5" w:rsidP="00DA44EC">
      <w:pPr>
        <w:autoSpaceDE w:val="0"/>
        <w:autoSpaceDN w:val="0"/>
        <w:adjustRightInd w:val="0"/>
        <w:ind w:firstLine="720"/>
        <w:jc w:val="both"/>
      </w:pPr>
      <w:r w:rsidRPr="002C39A7">
        <w:t>3.6.3</w:t>
      </w:r>
      <w:r w:rsidR="002C39A7">
        <w:t>.</w:t>
      </w:r>
      <w:r w:rsidRPr="002C39A7">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60E5" w:rsidRPr="002C39A7" w:rsidRDefault="00EB60E5" w:rsidP="00DA44EC">
      <w:pPr>
        <w:autoSpaceDE w:val="0"/>
        <w:autoSpaceDN w:val="0"/>
        <w:adjustRightInd w:val="0"/>
        <w:ind w:firstLine="720"/>
        <w:jc w:val="both"/>
      </w:pPr>
      <w:r w:rsidRPr="002C39A7">
        <w:t xml:space="preserve">3.6.4. В случае, если для проведения внеплановой выездной проверки требуется согласование её проведения с Прокуратурой </w:t>
      </w:r>
      <w:r w:rsidR="00294C30">
        <w:t>Бакалинского района</w:t>
      </w:r>
      <w:r w:rsidRPr="002C39A7">
        <w:t xml:space="preserve"> Республики Башкортостан</w:t>
      </w:r>
      <w:r w:rsidRPr="002C39A7">
        <w:rPr>
          <w:b/>
          <w:i/>
        </w:rPr>
        <w:t>,</w:t>
      </w:r>
      <w:r w:rsidRPr="002C39A7">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B60E5" w:rsidRPr="002C39A7" w:rsidRDefault="00EB60E5" w:rsidP="00DA44EC">
      <w:pPr>
        <w:autoSpaceDE w:val="0"/>
        <w:autoSpaceDN w:val="0"/>
        <w:adjustRightInd w:val="0"/>
        <w:ind w:firstLine="720"/>
        <w:jc w:val="both"/>
      </w:pPr>
      <w:r w:rsidRPr="002C39A7">
        <w:t>3.6.5.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60E5" w:rsidRPr="002C39A7" w:rsidRDefault="00EB60E5" w:rsidP="00DA44EC">
      <w:pPr>
        <w:autoSpaceDE w:val="0"/>
        <w:autoSpaceDN w:val="0"/>
        <w:adjustRightInd w:val="0"/>
        <w:ind w:firstLine="720"/>
        <w:jc w:val="both"/>
      </w:pPr>
      <w:r w:rsidRPr="002C39A7">
        <w:t>3.6.6.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
    <w:p w:rsidR="00EB60E5" w:rsidRPr="002C39A7" w:rsidRDefault="00EB60E5" w:rsidP="00DA44EC">
      <w:pPr>
        <w:autoSpaceDE w:val="0"/>
        <w:autoSpaceDN w:val="0"/>
        <w:adjustRightInd w:val="0"/>
        <w:ind w:firstLine="720"/>
        <w:jc w:val="both"/>
      </w:pPr>
      <w:r w:rsidRPr="002C39A7">
        <w:t>При отсутствии журнала учёта проверок в акте проверки делается соответствующая запись.</w:t>
      </w:r>
    </w:p>
    <w:p w:rsidR="00EB60E5" w:rsidRPr="002C39A7" w:rsidRDefault="00EB60E5" w:rsidP="00DA44EC">
      <w:pPr>
        <w:autoSpaceDE w:val="0"/>
        <w:autoSpaceDN w:val="0"/>
        <w:adjustRightInd w:val="0"/>
        <w:ind w:firstLine="720"/>
        <w:jc w:val="both"/>
      </w:pPr>
      <w:r w:rsidRPr="002C39A7">
        <w:t>3.6.7.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B60E5" w:rsidRPr="002C39A7" w:rsidRDefault="00EB60E5" w:rsidP="00DA44EC">
      <w:pPr>
        <w:autoSpaceDE w:val="0"/>
        <w:autoSpaceDN w:val="0"/>
        <w:adjustRightInd w:val="0"/>
        <w:ind w:firstLine="720"/>
        <w:jc w:val="both"/>
      </w:pPr>
    </w:p>
    <w:p w:rsidR="00EB60E5" w:rsidRPr="002C39A7" w:rsidRDefault="00EB60E5" w:rsidP="002C39A7">
      <w:pPr>
        <w:jc w:val="center"/>
        <w:rPr>
          <w:b/>
        </w:rPr>
      </w:pPr>
      <w:r w:rsidRPr="002C39A7">
        <w:rPr>
          <w:b/>
          <w:lang w:val="en-US"/>
        </w:rPr>
        <w:t>IV</w:t>
      </w:r>
      <w:r w:rsidRPr="002C39A7">
        <w:rPr>
          <w:b/>
        </w:rPr>
        <w:t>. Порядок и формы контроля за осуществлением  муниципального контроля</w:t>
      </w:r>
    </w:p>
    <w:p w:rsidR="00EB60E5" w:rsidRPr="002C39A7" w:rsidRDefault="00EB60E5" w:rsidP="002C39A7">
      <w:pPr>
        <w:jc w:val="center"/>
        <w:rPr>
          <w:b/>
        </w:rPr>
      </w:pPr>
      <w:r w:rsidRPr="002C39A7">
        <w:rPr>
          <w:b/>
        </w:rPr>
        <w:t>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B60E5" w:rsidRPr="002C39A7" w:rsidRDefault="00EB60E5" w:rsidP="00DA44EC">
      <w:pPr>
        <w:widowControl w:val="0"/>
        <w:suppressAutoHyphens/>
        <w:autoSpaceDE w:val="0"/>
        <w:autoSpaceDN w:val="0"/>
        <w:adjustRightInd w:val="0"/>
        <w:ind w:firstLine="709"/>
        <w:jc w:val="both"/>
      </w:pPr>
      <w:r w:rsidRPr="002C39A7">
        <w:t xml:space="preserve">4.1. Текущий контроль за соблюдением и исполнением положений настоящего административного регламента осуществляется руководителем органа муниципального контроля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w:t>
      </w:r>
    </w:p>
    <w:p w:rsidR="00EB60E5" w:rsidRPr="002C39A7" w:rsidRDefault="00EB60E5" w:rsidP="00DA44EC">
      <w:pPr>
        <w:widowControl w:val="0"/>
        <w:suppressAutoHyphens/>
        <w:autoSpaceDE w:val="0"/>
        <w:autoSpaceDN w:val="0"/>
        <w:adjustRightInd w:val="0"/>
        <w:ind w:firstLine="708"/>
        <w:jc w:val="both"/>
      </w:pPr>
      <w:r w:rsidRPr="002C39A7">
        <w:lastRenderedPageBreak/>
        <w:t>4.2.</w:t>
      </w:r>
      <w:r w:rsidRPr="002C39A7">
        <w:rPr>
          <w:b/>
        </w:rPr>
        <w:t xml:space="preserve"> </w:t>
      </w:r>
      <w:r w:rsidRPr="002C39A7">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осуществления муниципальной функции.</w:t>
      </w:r>
    </w:p>
    <w:p w:rsidR="00EB60E5" w:rsidRPr="002C39A7" w:rsidRDefault="00EB60E5" w:rsidP="00DA44EC">
      <w:pPr>
        <w:widowControl w:val="0"/>
        <w:suppressAutoHyphens/>
        <w:autoSpaceDE w:val="0"/>
        <w:autoSpaceDN w:val="0"/>
        <w:adjustRightInd w:val="0"/>
        <w:ind w:firstLine="708"/>
        <w:jc w:val="both"/>
      </w:pPr>
    </w:p>
    <w:p w:rsidR="002C39A7" w:rsidRDefault="00EB60E5" w:rsidP="00DA44EC">
      <w:pPr>
        <w:jc w:val="center"/>
        <w:rPr>
          <w:b/>
        </w:rPr>
      </w:pPr>
      <w:r w:rsidRPr="002C39A7">
        <w:rPr>
          <w:b/>
        </w:rPr>
        <w:t xml:space="preserve">Порядок и периодичность осуществления плановых и внеплановых проверок полноты </w:t>
      </w:r>
    </w:p>
    <w:p w:rsidR="00EB60E5" w:rsidRPr="002C39A7" w:rsidRDefault="00EB60E5" w:rsidP="00DA44EC">
      <w:pPr>
        <w:jc w:val="center"/>
        <w:rPr>
          <w:b/>
        </w:rPr>
      </w:pPr>
      <w:r w:rsidRPr="002C39A7">
        <w:rPr>
          <w:b/>
        </w:rPr>
        <w:t>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B60E5" w:rsidRPr="002C39A7" w:rsidRDefault="00EB60E5" w:rsidP="00DA44EC">
      <w:pPr>
        <w:widowControl w:val="0"/>
        <w:suppressAutoHyphens/>
        <w:autoSpaceDE w:val="0"/>
        <w:autoSpaceDN w:val="0"/>
        <w:adjustRightInd w:val="0"/>
        <w:ind w:firstLine="708"/>
        <w:jc w:val="both"/>
        <w:rPr>
          <w:lang w:eastAsia="en-US"/>
        </w:rPr>
      </w:pPr>
      <w:r w:rsidRPr="002C39A7">
        <w:rPr>
          <w:lang w:eastAsia="en-US"/>
        </w:rPr>
        <w:t xml:space="preserve">4.3. Контроль за полнотой и качеством исполнения муниципальной функции включает в себя проведение  плановых (осуществляется на основании годовых планов работы отдела) и внеплановых (осуществляться на основании поручения Главы администрации, поступивших жалоб) проверок, выявление и устранение нарушений порядка регистрации и рассмотрения обращения. </w:t>
      </w:r>
    </w:p>
    <w:p w:rsidR="00EB60E5" w:rsidRPr="002C39A7" w:rsidRDefault="00EB60E5" w:rsidP="00DA44EC">
      <w:pPr>
        <w:autoSpaceDE w:val="0"/>
        <w:autoSpaceDN w:val="0"/>
        <w:adjustRightInd w:val="0"/>
        <w:ind w:firstLine="709"/>
        <w:jc w:val="both"/>
      </w:pPr>
    </w:p>
    <w:p w:rsidR="00EB60E5" w:rsidRPr="002C39A7" w:rsidRDefault="00EB60E5" w:rsidP="00DA44EC">
      <w:pPr>
        <w:jc w:val="center"/>
        <w:rPr>
          <w:b/>
        </w:rPr>
      </w:pPr>
      <w:r w:rsidRPr="002C39A7">
        <w:rPr>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B60E5" w:rsidRPr="002C39A7" w:rsidRDefault="00EB60E5" w:rsidP="00DA44EC">
      <w:pPr>
        <w:autoSpaceDE w:val="0"/>
        <w:autoSpaceDN w:val="0"/>
        <w:adjustRightInd w:val="0"/>
        <w:ind w:right="-1" w:firstLine="540"/>
        <w:jc w:val="both"/>
      </w:pPr>
      <w:r w:rsidRPr="002C39A7">
        <w:t xml:space="preserve">4.4. Руководитель органа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sidRPr="002C39A7">
          <w:rPr>
            <w:rStyle w:val="a9"/>
            <w:color w:val="auto"/>
            <w:u w:val="none"/>
          </w:rPr>
          <w:t>законодательством</w:t>
        </w:r>
      </w:hyperlink>
      <w:r w:rsidRPr="002C39A7">
        <w:t xml:space="preserve"> Российской Федерации.</w:t>
      </w:r>
    </w:p>
    <w:p w:rsidR="00EB60E5" w:rsidRPr="002C39A7" w:rsidRDefault="00EB60E5" w:rsidP="00DA44EC">
      <w:pPr>
        <w:autoSpaceDE w:val="0"/>
        <w:autoSpaceDN w:val="0"/>
        <w:adjustRightInd w:val="0"/>
        <w:ind w:right="-1" w:firstLine="540"/>
        <w:jc w:val="both"/>
      </w:pPr>
      <w:r w:rsidRPr="002C39A7">
        <w:t>4.5. Орган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B60E5" w:rsidRPr="002C39A7" w:rsidRDefault="00EB60E5" w:rsidP="00DA44EC">
      <w:pPr>
        <w:autoSpaceDE w:val="0"/>
        <w:autoSpaceDN w:val="0"/>
        <w:adjustRightInd w:val="0"/>
        <w:ind w:right="-1" w:firstLine="540"/>
        <w:jc w:val="both"/>
      </w:pPr>
      <w:r w:rsidRPr="002C39A7">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B60E5" w:rsidRPr="002C39A7" w:rsidRDefault="00EB60E5" w:rsidP="00DA44EC">
      <w:pPr>
        <w:jc w:val="center"/>
        <w:rPr>
          <w:b/>
        </w:rPr>
      </w:pPr>
    </w:p>
    <w:p w:rsidR="002C39A7" w:rsidRDefault="00EB60E5" w:rsidP="002C39A7">
      <w:pPr>
        <w:autoSpaceDE w:val="0"/>
        <w:autoSpaceDN w:val="0"/>
        <w:adjustRightInd w:val="0"/>
        <w:jc w:val="center"/>
        <w:outlineLvl w:val="0"/>
        <w:rPr>
          <w:b/>
          <w:bCs/>
        </w:rPr>
      </w:pPr>
      <w:r w:rsidRPr="002C39A7">
        <w:rPr>
          <w:b/>
          <w:bCs/>
        </w:rPr>
        <w:t xml:space="preserve">Требования к порядку и формам контроля за осуществлением муниципальной </w:t>
      </w:r>
    </w:p>
    <w:p w:rsidR="00EB60E5" w:rsidRPr="002C39A7" w:rsidRDefault="00EB60E5" w:rsidP="002C39A7">
      <w:pPr>
        <w:autoSpaceDE w:val="0"/>
        <w:autoSpaceDN w:val="0"/>
        <w:adjustRightInd w:val="0"/>
        <w:jc w:val="center"/>
        <w:outlineLvl w:val="0"/>
        <w:rPr>
          <w:b/>
        </w:rPr>
      </w:pPr>
      <w:r w:rsidRPr="002C39A7">
        <w:rPr>
          <w:b/>
          <w:bCs/>
        </w:rPr>
        <w:t>функции, в том числе со стороны граждан, их объединений и организаций</w:t>
      </w:r>
    </w:p>
    <w:p w:rsidR="00EB60E5" w:rsidRPr="002C39A7" w:rsidRDefault="00EB60E5" w:rsidP="00DA44EC">
      <w:pPr>
        <w:ind w:firstLine="709"/>
        <w:jc w:val="both"/>
      </w:pPr>
      <w:r w:rsidRPr="002C39A7">
        <w:t>4.7. Контроль за выполнением муниципальной функции может осуществляться со стороны граждан, их объединений и организаций путем направления, в адрес органа осуществляющего муниципальный контроль:</w:t>
      </w:r>
    </w:p>
    <w:p w:rsidR="00EB60E5" w:rsidRPr="002C39A7" w:rsidRDefault="00EB60E5" w:rsidP="00DA44EC">
      <w:pPr>
        <w:autoSpaceDE w:val="0"/>
        <w:autoSpaceDN w:val="0"/>
        <w:adjustRightInd w:val="0"/>
        <w:ind w:firstLine="709"/>
        <w:jc w:val="both"/>
      </w:pPr>
      <w:r w:rsidRPr="002C39A7">
        <w:t>1) предложений по совершенствованию нормативных правовых актов, регламентирующих исполнение должностными лицами муниципальной функции;</w:t>
      </w:r>
    </w:p>
    <w:p w:rsidR="00EB60E5" w:rsidRPr="002C39A7" w:rsidRDefault="00EB60E5" w:rsidP="00DA44EC">
      <w:pPr>
        <w:autoSpaceDE w:val="0"/>
        <w:autoSpaceDN w:val="0"/>
        <w:adjustRightInd w:val="0"/>
        <w:ind w:firstLine="709"/>
        <w:jc w:val="both"/>
      </w:pPr>
      <w:r w:rsidRPr="002C39A7">
        <w:t>2) сообщений о нарушении положений нормативных правовых актов, недостатках в работе муниципальной функции, их должностных лиц;</w:t>
      </w:r>
    </w:p>
    <w:p w:rsidR="00EB60E5" w:rsidRPr="002C39A7" w:rsidRDefault="00EB60E5" w:rsidP="00DA44EC">
      <w:pPr>
        <w:ind w:firstLine="708"/>
        <w:jc w:val="both"/>
      </w:pPr>
      <w:r w:rsidRPr="002C39A7">
        <w:t>3) жалоб по фактам нарушения должностными лицами, осуществляющими муниципальную функцию прав и законных интересов юридического лица, индивидуального предпринимателя.</w:t>
      </w:r>
    </w:p>
    <w:p w:rsidR="00EB60E5" w:rsidRPr="002C39A7" w:rsidRDefault="00EB60E5" w:rsidP="00DA44EC">
      <w:pPr>
        <w:pStyle w:val="ConsPlusNormal"/>
        <w:ind w:firstLine="360"/>
        <w:jc w:val="center"/>
        <w:rPr>
          <w:b/>
          <w:sz w:val="24"/>
          <w:szCs w:val="24"/>
        </w:rPr>
      </w:pPr>
    </w:p>
    <w:p w:rsidR="00EB60E5" w:rsidRPr="002C39A7" w:rsidRDefault="00EB60E5" w:rsidP="00DA44EC">
      <w:pPr>
        <w:widowControl w:val="0"/>
        <w:suppressAutoHyphens/>
        <w:autoSpaceDE w:val="0"/>
        <w:autoSpaceDN w:val="0"/>
        <w:adjustRightInd w:val="0"/>
        <w:ind w:left="30"/>
        <w:jc w:val="center"/>
        <w:rPr>
          <w:b/>
          <w:bCs/>
        </w:rPr>
      </w:pPr>
      <w:r w:rsidRPr="002C39A7">
        <w:rPr>
          <w:b/>
          <w:lang w:val="en-US"/>
        </w:rPr>
        <w:t>V</w:t>
      </w:r>
      <w:r w:rsidRPr="002C39A7">
        <w:rPr>
          <w:b/>
        </w:rPr>
        <w:t xml:space="preserve">. </w:t>
      </w:r>
      <w:r w:rsidRPr="002C39A7">
        <w:rPr>
          <w:b/>
          <w:bCs/>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EB60E5" w:rsidRPr="002C39A7" w:rsidRDefault="00EB60E5" w:rsidP="00DA44EC">
      <w:pPr>
        <w:pStyle w:val="afe"/>
        <w:ind w:left="30"/>
        <w:jc w:val="center"/>
        <w:rPr>
          <w:rFonts w:ascii="Times New Roman" w:hAnsi="Times New Roman"/>
          <w:b/>
          <w:sz w:val="24"/>
          <w:szCs w:val="24"/>
        </w:rPr>
      </w:pPr>
      <w:r w:rsidRPr="002C39A7">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EB60E5" w:rsidRPr="002C39A7" w:rsidRDefault="00EB60E5" w:rsidP="00DA44EC">
      <w:pPr>
        <w:autoSpaceDE w:val="0"/>
        <w:autoSpaceDN w:val="0"/>
        <w:adjustRightInd w:val="0"/>
        <w:ind w:firstLine="709"/>
        <w:jc w:val="both"/>
      </w:pPr>
      <w:r w:rsidRPr="002C39A7">
        <w:t xml:space="preserve">5.1. Юридические лица, индивидуальные предприниматели (далее – заинтересованные лица) имеют право на досудебное (внесудебное) обжалование принятых и осуществляемых в ходе осуществления муниципального контроля решений и действий (бездействия) должностных лиц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5.1.2. Информацию о порядке подачи и рассмотрения жалобы можно получить:</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-при личном обращении в орган муниципального контроля;</w:t>
      </w:r>
    </w:p>
    <w:p w:rsidR="00EB60E5" w:rsidRPr="002C39A7" w:rsidRDefault="00EB60E5" w:rsidP="00DA44EC">
      <w:pPr>
        <w:pStyle w:val="afe"/>
        <w:ind w:firstLine="709"/>
        <w:jc w:val="both"/>
        <w:rPr>
          <w:rFonts w:ascii="Times New Roman" w:hAnsi="Times New Roman"/>
          <w:b/>
          <w:sz w:val="24"/>
          <w:szCs w:val="24"/>
        </w:rPr>
      </w:pPr>
      <w:r w:rsidRPr="002C39A7">
        <w:rPr>
          <w:rFonts w:ascii="Times New Roman" w:hAnsi="Times New Roman"/>
          <w:sz w:val="24"/>
          <w:szCs w:val="24"/>
        </w:rPr>
        <w:t>-по почте  путем обращения с письменным запросом о предоставлении информации;</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lastRenderedPageBreak/>
        <w:t>-по телефону;</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-по электронной почте;</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-на официальном сайте органа муниципального контроля;</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-на Едином портале государственных услуг Российской Федерации: http:</w:t>
      </w:r>
      <w:r w:rsidRPr="002C39A7">
        <w:rPr>
          <w:rFonts w:ascii="Times New Roman" w:hAnsi="Times New Roman"/>
          <w:sz w:val="24"/>
          <w:szCs w:val="24"/>
          <w:lang w:val="tt-RU"/>
        </w:rPr>
        <w:t>//</w:t>
      </w:r>
      <w:hyperlink r:id="rId20" w:history="1">
        <w:r w:rsidRPr="002C39A7">
          <w:rPr>
            <w:rStyle w:val="a9"/>
            <w:rFonts w:ascii="Times New Roman" w:hAnsi="Times New Roman"/>
            <w:color w:val="auto"/>
            <w:sz w:val="24"/>
            <w:szCs w:val="24"/>
            <w:u w:val="none"/>
          </w:rPr>
          <w:t>www.gosuslugi</w:t>
        </w:r>
      </w:hyperlink>
      <w:r w:rsidRPr="002C39A7">
        <w:rPr>
          <w:rFonts w:ascii="Times New Roman" w:hAnsi="Times New Roman"/>
          <w:sz w:val="24"/>
          <w:szCs w:val="24"/>
          <w:lang w:val="tt-RU"/>
        </w:rPr>
        <w:t>.ru;</w:t>
      </w:r>
    </w:p>
    <w:p w:rsidR="00EB60E5" w:rsidRPr="002C39A7" w:rsidRDefault="00EB60E5" w:rsidP="00DA44EC">
      <w:pPr>
        <w:pStyle w:val="afe"/>
        <w:ind w:firstLine="709"/>
        <w:jc w:val="both"/>
        <w:rPr>
          <w:rFonts w:ascii="Times New Roman" w:hAnsi="Times New Roman"/>
          <w:sz w:val="24"/>
          <w:szCs w:val="24"/>
        </w:rPr>
      </w:pPr>
      <w:r w:rsidRPr="002C39A7">
        <w:rPr>
          <w:rFonts w:ascii="Times New Roman" w:hAnsi="Times New Roman"/>
          <w:sz w:val="24"/>
          <w:szCs w:val="24"/>
        </w:rPr>
        <w:t>- на Портале государственных и муниципальных услуг (функций) Республики Башкортостан»: www.gosuslugi.bashkortostan.ru</w:t>
      </w:r>
    </w:p>
    <w:p w:rsidR="00EB60E5" w:rsidRPr="002C39A7" w:rsidRDefault="00EB60E5" w:rsidP="00DA44EC">
      <w:pPr>
        <w:pStyle w:val="afe"/>
        <w:ind w:firstLine="709"/>
        <w:jc w:val="both"/>
        <w:rPr>
          <w:rFonts w:ascii="Times New Roman" w:hAnsi="Times New Roman"/>
          <w:sz w:val="24"/>
          <w:szCs w:val="24"/>
        </w:rPr>
      </w:pPr>
    </w:p>
    <w:p w:rsidR="00EB60E5" w:rsidRPr="002C39A7" w:rsidRDefault="00EB60E5" w:rsidP="00DA44EC">
      <w:pPr>
        <w:pStyle w:val="afe"/>
        <w:jc w:val="center"/>
        <w:rPr>
          <w:rFonts w:ascii="Times New Roman" w:hAnsi="Times New Roman"/>
          <w:b/>
          <w:sz w:val="24"/>
          <w:szCs w:val="24"/>
        </w:rPr>
      </w:pPr>
      <w:r w:rsidRPr="002C39A7">
        <w:rPr>
          <w:rFonts w:ascii="Times New Roman" w:hAnsi="Times New Roman"/>
          <w:b/>
          <w:sz w:val="24"/>
          <w:szCs w:val="24"/>
        </w:rPr>
        <w:t>Предмет досудебного (внесудебного) обжалования</w:t>
      </w:r>
    </w:p>
    <w:p w:rsidR="00EB60E5" w:rsidRDefault="00EB60E5" w:rsidP="00DA44EC">
      <w:pPr>
        <w:widowControl w:val="0"/>
        <w:autoSpaceDE w:val="0"/>
        <w:autoSpaceDN w:val="0"/>
        <w:adjustRightInd w:val="0"/>
        <w:ind w:firstLine="709"/>
        <w:jc w:val="both"/>
      </w:pPr>
      <w:bookmarkStart w:id="4" w:name="BM110101"/>
      <w:bookmarkEnd w:id="4"/>
      <w:r w:rsidRPr="002C39A7">
        <w:t>5.2. Предметом досудебного (внесудебного) обжалования являются действия (бездействие) и решения, принятые (осуществленные) должностными лицами органа муниципального контроля при осуществлении муниципального контроля.</w:t>
      </w:r>
    </w:p>
    <w:p w:rsidR="002C39A7" w:rsidRPr="002C39A7" w:rsidRDefault="002C39A7" w:rsidP="00DA44EC">
      <w:pPr>
        <w:widowControl w:val="0"/>
        <w:autoSpaceDE w:val="0"/>
        <w:autoSpaceDN w:val="0"/>
        <w:adjustRightInd w:val="0"/>
        <w:ind w:firstLine="709"/>
        <w:jc w:val="both"/>
      </w:pPr>
    </w:p>
    <w:p w:rsidR="002C39A7" w:rsidRDefault="00EB60E5" w:rsidP="002C39A7">
      <w:pPr>
        <w:pStyle w:val="afe"/>
        <w:jc w:val="center"/>
        <w:rPr>
          <w:rStyle w:val="aff4"/>
          <w:bCs/>
          <w:sz w:val="24"/>
          <w:szCs w:val="24"/>
        </w:rPr>
      </w:pPr>
      <w:r w:rsidRPr="002C39A7">
        <w:rPr>
          <w:rStyle w:val="aff4"/>
          <w:bCs/>
          <w:sz w:val="24"/>
          <w:szCs w:val="24"/>
        </w:rPr>
        <w:t xml:space="preserve">Исчерпывающий перечень оснований для приостановления рассмотрения </w:t>
      </w:r>
    </w:p>
    <w:p w:rsidR="00EB60E5" w:rsidRPr="002C39A7" w:rsidRDefault="00EB60E5" w:rsidP="002C39A7">
      <w:pPr>
        <w:pStyle w:val="afe"/>
        <w:jc w:val="center"/>
        <w:rPr>
          <w:rStyle w:val="aff4"/>
          <w:bCs/>
          <w:sz w:val="24"/>
          <w:szCs w:val="24"/>
        </w:rPr>
      </w:pPr>
      <w:r w:rsidRPr="002C39A7">
        <w:rPr>
          <w:rStyle w:val="aff4"/>
          <w:bCs/>
          <w:sz w:val="24"/>
          <w:szCs w:val="24"/>
        </w:rPr>
        <w:t>жалобы и случаев, в которых ответ на жалобу не дается</w:t>
      </w:r>
    </w:p>
    <w:p w:rsidR="00EB60E5" w:rsidRPr="002C39A7" w:rsidRDefault="00EB60E5" w:rsidP="00DA44EC">
      <w:pPr>
        <w:autoSpaceDE w:val="0"/>
        <w:autoSpaceDN w:val="0"/>
        <w:adjustRightInd w:val="0"/>
        <w:ind w:firstLine="540"/>
        <w:jc w:val="both"/>
      </w:pPr>
      <w:bookmarkStart w:id="5" w:name="BM110104"/>
      <w:bookmarkEnd w:id="5"/>
      <w:r w:rsidRPr="002C39A7">
        <w:t>5.3.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B60E5" w:rsidRPr="002C39A7" w:rsidRDefault="00EB60E5" w:rsidP="00DA44EC">
      <w:pPr>
        <w:autoSpaceDE w:val="0"/>
        <w:autoSpaceDN w:val="0"/>
        <w:adjustRightInd w:val="0"/>
        <w:ind w:firstLine="540"/>
        <w:jc w:val="both"/>
      </w:pPr>
      <w:r w:rsidRPr="002C39A7">
        <w:t>5.4.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B60E5" w:rsidRPr="002C39A7" w:rsidRDefault="00EB60E5" w:rsidP="00DA44EC">
      <w:pPr>
        <w:autoSpaceDE w:val="0"/>
        <w:autoSpaceDN w:val="0"/>
        <w:adjustRightInd w:val="0"/>
        <w:ind w:firstLine="540"/>
        <w:jc w:val="both"/>
      </w:pPr>
      <w:r w:rsidRPr="002C39A7">
        <w:t>5.5.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EB60E5" w:rsidRPr="002C39A7" w:rsidRDefault="00EB60E5" w:rsidP="00DA44EC">
      <w:pPr>
        <w:autoSpaceDE w:val="0"/>
        <w:autoSpaceDN w:val="0"/>
        <w:adjustRightInd w:val="0"/>
        <w:ind w:firstLine="540"/>
        <w:jc w:val="both"/>
      </w:pPr>
      <w:r w:rsidRPr="002C39A7">
        <w:t>5.6.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EB60E5" w:rsidRPr="002C39A7" w:rsidRDefault="00EB60E5" w:rsidP="00DA44EC">
      <w:pPr>
        <w:autoSpaceDE w:val="0"/>
        <w:autoSpaceDN w:val="0"/>
        <w:adjustRightInd w:val="0"/>
        <w:ind w:firstLine="540"/>
        <w:jc w:val="both"/>
      </w:pPr>
      <w:r w:rsidRPr="002C39A7">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B60E5" w:rsidRPr="002C39A7" w:rsidRDefault="00EB60E5" w:rsidP="00DA44EC">
      <w:pPr>
        <w:autoSpaceDE w:val="0"/>
        <w:autoSpaceDN w:val="0"/>
        <w:adjustRightInd w:val="0"/>
        <w:ind w:firstLine="540"/>
        <w:jc w:val="both"/>
      </w:pPr>
      <w:r w:rsidRPr="002C39A7">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60E5" w:rsidRPr="002C39A7" w:rsidRDefault="00EB60E5" w:rsidP="00DA44EC">
      <w:pPr>
        <w:autoSpaceDE w:val="0"/>
        <w:autoSpaceDN w:val="0"/>
        <w:adjustRightInd w:val="0"/>
        <w:ind w:firstLine="540"/>
        <w:jc w:val="both"/>
      </w:pPr>
      <w:r w:rsidRPr="002C39A7">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EB60E5" w:rsidRPr="002C39A7" w:rsidRDefault="00EB60E5" w:rsidP="00DA44EC">
      <w:pPr>
        <w:pStyle w:val="afe"/>
        <w:ind w:firstLine="709"/>
        <w:jc w:val="both"/>
        <w:rPr>
          <w:rStyle w:val="aff4"/>
          <w:b w:val="0"/>
          <w:bCs/>
          <w:sz w:val="24"/>
          <w:szCs w:val="24"/>
        </w:rPr>
      </w:pPr>
    </w:p>
    <w:p w:rsidR="00EB60E5" w:rsidRPr="002C39A7" w:rsidRDefault="00EB60E5" w:rsidP="002C39A7">
      <w:pPr>
        <w:autoSpaceDE w:val="0"/>
        <w:autoSpaceDN w:val="0"/>
        <w:adjustRightInd w:val="0"/>
        <w:jc w:val="center"/>
        <w:outlineLvl w:val="0"/>
        <w:rPr>
          <w:b/>
          <w:bCs/>
        </w:rPr>
      </w:pPr>
      <w:bookmarkStart w:id="6" w:name="BM1102"/>
      <w:bookmarkEnd w:id="6"/>
      <w:r w:rsidRPr="002C39A7">
        <w:rPr>
          <w:b/>
          <w:bCs/>
        </w:rPr>
        <w:t>Основания для начала процедуры досудебного (внесудебного) обжалования</w:t>
      </w:r>
    </w:p>
    <w:p w:rsidR="00EB60E5" w:rsidRPr="002C39A7" w:rsidRDefault="00EB60E5" w:rsidP="00DA44EC">
      <w:pPr>
        <w:widowControl w:val="0"/>
        <w:autoSpaceDE w:val="0"/>
        <w:autoSpaceDN w:val="0"/>
        <w:adjustRightInd w:val="0"/>
        <w:ind w:right="-1" w:firstLine="679"/>
        <w:jc w:val="both"/>
      </w:pPr>
      <w:r w:rsidRPr="002C39A7">
        <w:t xml:space="preserve">5.7. Основанием для начала досудебного (внесудебного) обжалования является поступление жалобы (обращения) в администрацию </w:t>
      </w:r>
      <w:r w:rsidR="00294C30" w:rsidRPr="00294C30">
        <w:rPr>
          <w:color w:val="000000"/>
        </w:rPr>
        <w:t xml:space="preserve">сельского поселения  Камышлытамакский сельсовет муниципального района Бакалинский район </w:t>
      </w:r>
      <w:r w:rsidRPr="002C39A7">
        <w:t>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EB60E5" w:rsidRPr="002C39A7" w:rsidRDefault="00EB60E5" w:rsidP="00DA44EC">
      <w:pPr>
        <w:widowControl w:val="0"/>
        <w:autoSpaceDE w:val="0"/>
        <w:autoSpaceDN w:val="0"/>
        <w:adjustRightInd w:val="0"/>
        <w:ind w:right="-1" w:firstLine="679"/>
        <w:jc w:val="both"/>
      </w:pPr>
      <w:r w:rsidRPr="002C39A7">
        <w:t>5.8. Жалоба должна содержать:</w:t>
      </w:r>
    </w:p>
    <w:p w:rsidR="00EB60E5" w:rsidRPr="002C39A7" w:rsidRDefault="00EB60E5" w:rsidP="00DA44EC">
      <w:pPr>
        <w:widowControl w:val="0"/>
        <w:autoSpaceDE w:val="0"/>
        <w:autoSpaceDN w:val="0"/>
        <w:adjustRightInd w:val="0"/>
        <w:ind w:right="-1" w:firstLine="679"/>
        <w:jc w:val="both"/>
      </w:pPr>
      <w:r w:rsidRPr="002C39A7">
        <w:t>-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w:t>
      </w:r>
    </w:p>
    <w:p w:rsidR="00EB60E5" w:rsidRPr="002C39A7" w:rsidRDefault="00EB60E5" w:rsidP="00DA44EC">
      <w:pPr>
        <w:widowControl w:val="0"/>
        <w:autoSpaceDE w:val="0"/>
        <w:autoSpaceDN w:val="0"/>
        <w:adjustRightInd w:val="0"/>
        <w:ind w:right="-1" w:firstLine="679"/>
        <w:jc w:val="both"/>
      </w:pPr>
      <w:r w:rsidRPr="002C39A7">
        <w:t xml:space="preserve">- фамилию, имя, отчество (последнее – при наличии), сведения о месте жительства заявителей – граждан, либо наименование, сведения о месте нахождения заявителя – </w:t>
      </w:r>
      <w:r w:rsidRPr="002C39A7">
        <w:lastRenderedPageBreak/>
        <w:t>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B60E5" w:rsidRPr="002C39A7" w:rsidRDefault="00EB60E5" w:rsidP="00DA44EC">
      <w:pPr>
        <w:widowControl w:val="0"/>
        <w:autoSpaceDE w:val="0"/>
        <w:autoSpaceDN w:val="0"/>
        <w:adjustRightInd w:val="0"/>
        <w:ind w:right="-1" w:firstLine="679"/>
        <w:jc w:val="both"/>
      </w:pPr>
      <w:r w:rsidRPr="002C39A7">
        <w:t>-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подтверждении доводов к жалобе могут прилагаться документы и материалы либо их копии.</w:t>
      </w:r>
    </w:p>
    <w:p w:rsidR="00EB60E5" w:rsidRPr="002C39A7" w:rsidRDefault="00EB60E5" w:rsidP="00DA44EC">
      <w:pPr>
        <w:widowControl w:val="0"/>
        <w:autoSpaceDE w:val="0"/>
        <w:autoSpaceDN w:val="0"/>
        <w:adjustRightInd w:val="0"/>
        <w:ind w:right="-1" w:firstLine="679"/>
        <w:jc w:val="both"/>
      </w:pPr>
      <w:r w:rsidRPr="002C39A7">
        <w:t xml:space="preserve">- личную подпись и дату. </w:t>
      </w:r>
    </w:p>
    <w:p w:rsidR="00EB60E5" w:rsidRPr="002C39A7" w:rsidRDefault="00EB60E5" w:rsidP="00DA44EC">
      <w:pPr>
        <w:autoSpaceDE w:val="0"/>
        <w:autoSpaceDN w:val="0"/>
        <w:adjustRightInd w:val="0"/>
        <w:ind w:firstLine="709"/>
        <w:jc w:val="both"/>
        <w:rPr>
          <w:rStyle w:val="aff4"/>
          <w:b w:val="0"/>
        </w:rPr>
      </w:pPr>
    </w:p>
    <w:p w:rsidR="00EB60E5" w:rsidRPr="002C39A7" w:rsidRDefault="00EB60E5" w:rsidP="00DA44EC">
      <w:pPr>
        <w:pStyle w:val="afe"/>
        <w:jc w:val="center"/>
        <w:rPr>
          <w:rStyle w:val="aff4"/>
          <w:bCs/>
          <w:sz w:val="24"/>
          <w:szCs w:val="24"/>
        </w:rPr>
      </w:pPr>
      <w:r w:rsidRPr="002C39A7">
        <w:rPr>
          <w:rStyle w:val="aff4"/>
          <w:bCs/>
          <w:sz w:val="24"/>
          <w:szCs w:val="24"/>
        </w:rPr>
        <w:t>Права заинтересованных лиц на получение информации</w:t>
      </w:r>
    </w:p>
    <w:p w:rsidR="00EB60E5" w:rsidRPr="002C39A7" w:rsidRDefault="00EB60E5" w:rsidP="00DA44EC">
      <w:pPr>
        <w:pStyle w:val="afe"/>
        <w:jc w:val="center"/>
        <w:rPr>
          <w:rStyle w:val="aff4"/>
          <w:bCs/>
          <w:sz w:val="24"/>
          <w:szCs w:val="24"/>
        </w:rPr>
      </w:pPr>
      <w:r w:rsidRPr="002C39A7">
        <w:rPr>
          <w:rStyle w:val="aff4"/>
          <w:bCs/>
          <w:sz w:val="24"/>
          <w:szCs w:val="24"/>
        </w:rPr>
        <w:t xml:space="preserve"> и документов, необходимых для обоснования и рассмотрения жалобы</w:t>
      </w:r>
    </w:p>
    <w:p w:rsidR="00EB60E5" w:rsidRPr="002C39A7" w:rsidRDefault="00EB60E5" w:rsidP="00DA44EC">
      <w:pPr>
        <w:tabs>
          <w:tab w:val="left" w:pos="142"/>
        </w:tabs>
        <w:ind w:firstLine="567"/>
        <w:jc w:val="both"/>
      </w:pPr>
      <w:r w:rsidRPr="002C39A7">
        <w:t xml:space="preserve">5.9. Заинтересованные лица имеют право на получение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t>, предоставляющего муниципальную услугу, единого портала государственных и муниципальных услуг, а также на личном приеме.</w:t>
      </w:r>
    </w:p>
    <w:p w:rsidR="00EB60E5" w:rsidRPr="002C39A7" w:rsidRDefault="00EB60E5" w:rsidP="00DA44EC">
      <w:pPr>
        <w:tabs>
          <w:tab w:val="left" w:pos="142"/>
        </w:tabs>
        <w:ind w:firstLine="567"/>
        <w:jc w:val="both"/>
      </w:pPr>
      <w:r w:rsidRPr="002C39A7">
        <w:t>5.10. Заинтересованные лица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60E5" w:rsidRPr="002C39A7" w:rsidRDefault="00EB60E5" w:rsidP="00DA44EC">
      <w:pPr>
        <w:ind w:firstLine="567"/>
        <w:jc w:val="both"/>
      </w:pPr>
      <w:r w:rsidRPr="002C39A7">
        <w:t xml:space="preserve">5.11. Для обоснования и рассмотрения жалобы заинтересованные лица имеют право представлять в администрацию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00294C30" w:rsidRPr="002C39A7">
        <w:t xml:space="preserve"> </w:t>
      </w:r>
      <w:r w:rsidRPr="002C39A7">
        <w:t xml:space="preserve">дополнительные документы и материалы, либо обращаться с просьбой об их истребовании, в том числе в электронной форме. </w:t>
      </w:r>
    </w:p>
    <w:p w:rsidR="00EB60E5" w:rsidRPr="002C39A7" w:rsidRDefault="00EB60E5" w:rsidP="00DA44EC">
      <w:pPr>
        <w:pStyle w:val="afe"/>
        <w:ind w:firstLine="709"/>
        <w:jc w:val="both"/>
        <w:rPr>
          <w:rStyle w:val="aff4"/>
          <w:b w:val="0"/>
          <w:bCs/>
          <w:sz w:val="24"/>
          <w:szCs w:val="24"/>
        </w:rPr>
      </w:pPr>
    </w:p>
    <w:p w:rsidR="00EB60E5" w:rsidRPr="002C39A7" w:rsidRDefault="00EB60E5" w:rsidP="002C39A7">
      <w:pPr>
        <w:autoSpaceDE w:val="0"/>
        <w:autoSpaceDN w:val="0"/>
        <w:adjustRightInd w:val="0"/>
        <w:jc w:val="center"/>
        <w:outlineLvl w:val="0"/>
        <w:rPr>
          <w:b/>
          <w:bCs/>
        </w:rPr>
      </w:pPr>
      <w:r w:rsidRPr="002C39A7">
        <w:rPr>
          <w:b/>
          <w:bCs/>
        </w:rPr>
        <w:t>Органы власти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EB60E5" w:rsidRPr="002C39A7" w:rsidRDefault="00EB60E5" w:rsidP="00DA44EC">
      <w:pPr>
        <w:autoSpaceDE w:val="0"/>
        <w:autoSpaceDN w:val="0"/>
        <w:adjustRightInd w:val="0"/>
        <w:ind w:firstLine="709"/>
        <w:jc w:val="both"/>
        <w:outlineLvl w:val="0"/>
        <w:rPr>
          <w:rStyle w:val="aff4"/>
        </w:rPr>
      </w:pPr>
      <w:r w:rsidRPr="002C39A7">
        <w:t>5.12. О</w:t>
      </w:r>
      <w:r w:rsidRPr="002C39A7">
        <w:rPr>
          <w:rStyle w:val="aff4"/>
          <w:b w:val="0"/>
          <w:bCs/>
        </w:rPr>
        <w:t xml:space="preserve">рганом власти, которому может быть направлена жалоба, является администрация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rPr>
          <w:rStyle w:val="aff4"/>
          <w:b w:val="0"/>
          <w:bCs/>
        </w:rPr>
        <w:t xml:space="preserve">. Должностным лицом, уполномоченным на рассмотрение жалобы, является глава администрации </w:t>
      </w:r>
      <w:r w:rsidR="00294C30" w:rsidRPr="00294C30">
        <w:rPr>
          <w:color w:val="000000"/>
        </w:rPr>
        <w:t>сельского поселения  Камышлытамакский сельсовет муниципального района Бакалинский район Республики Башкортостан</w:t>
      </w:r>
      <w:r w:rsidRPr="002C39A7">
        <w:rPr>
          <w:rStyle w:val="aff4"/>
          <w:b w:val="0"/>
          <w:bCs/>
        </w:rPr>
        <w:t>.</w:t>
      </w:r>
    </w:p>
    <w:p w:rsidR="00EB60E5" w:rsidRPr="002C39A7" w:rsidRDefault="00EB60E5" w:rsidP="00DA44EC">
      <w:pPr>
        <w:pStyle w:val="afe"/>
        <w:ind w:firstLine="709"/>
        <w:jc w:val="center"/>
        <w:rPr>
          <w:rStyle w:val="aff4"/>
          <w:bCs/>
          <w:sz w:val="24"/>
          <w:szCs w:val="24"/>
        </w:rPr>
      </w:pPr>
    </w:p>
    <w:p w:rsidR="00EB60E5" w:rsidRPr="002C39A7" w:rsidRDefault="00EB60E5" w:rsidP="002C39A7">
      <w:pPr>
        <w:autoSpaceDE w:val="0"/>
        <w:autoSpaceDN w:val="0"/>
        <w:adjustRightInd w:val="0"/>
        <w:jc w:val="center"/>
        <w:outlineLvl w:val="0"/>
      </w:pPr>
      <w:r w:rsidRPr="002C39A7">
        <w:rPr>
          <w:b/>
          <w:bCs/>
        </w:rPr>
        <w:t>Сроки рассмотрения жалобы</w:t>
      </w:r>
    </w:p>
    <w:p w:rsidR="00EB60E5" w:rsidRPr="002C39A7" w:rsidRDefault="00EB60E5" w:rsidP="00DA44EC">
      <w:pPr>
        <w:widowControl w:val="0"/>
        <w:ind w:right="-1" w:firstLine="709"/>
        <w:jc w:val="both"/>
        <w:rPr>
          <w:bCs/>
        </w:rPr>
      </w:pPr>
      <w:r w:rsidRPr="002C39A7">
        <w:t xml:space="preserve">5.13. </w:t>
      </w:r>
      <w:r w:rsidRPr="002C39A7">
        <w:rPr>
          <w:bCs/>
        </w:rPr>
        <w:t xml:space="preserve">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осуществляющий муниципальный контроль, должностного лица органа, осуществляющего муниципальный контроль,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B60E5" w:rsidRPr="002C39A7" w:rsidRDefault="00EB60E5" w:rsidP="00DA44EC">
      <w:pPr>
        <w:pStyle w:val="afe"/>
        <w:ind w:firstLine="709"/>
        <w:jc w:val="both"/>
        <w:rPr>
          <w:rFonts w:ascii="Times New Roman" w:hAnsi="Times New Roman"/>
          <w:bCs/>
          <w:sz w:val="24"/>
          <w:szCs w:val="24"/>
        </w:rPr>
      </w:pPr>
    </w:p>
    <w:p w:rsidR="00EB60E5" w:rsidRPr="002C39A7" w:rsidRDefault="00EB60E5" w:rsidP="002C39A7">
      <w:pPr>
        <w:autoSpaceDE w:val="0"/>
        <w:autoSpaceDN w:val="0"/>
        <w:adjustRightInd w:val="0"/>
        <w:jc w:val="center"/>
        <w:outlineLvl w:val="0"/>
        <w:rPr>
          <w:b/>
          <w:bCs/>
        </w:rPr>
      </w:pPr>
      <w:r w:rsidRPr="002C39A7">
        <w:rPr>
          <w:b/>
          <w:bCs/>
        </w:rPr>
        <w:t>Результат досудебного (внесудебного) обжалования</w:t>
      </w:r>
    </w:p>
    <w:p w:rsidR="00EB60E5" w:rsidRPr="002C39A7" w:rsidRDefault="00EB60E5" w:rsidP="00DA44EC">
      <w:pPr>
        <w:pStyle w:val="afe"/>
        <w:ind w:firstLine="567"/>
        <w:jc w:val="both"/>
        <w:rPr>
          <w:rStyle w:val="aff4"/>
          <w:sz w:val="24"/>
          <w:szCs w:val="24"/>
        </w:rPr>
      </w:pPr>
      <w:r w:rsidRPr="002C39A7">
        <w:rPr>
          <w:rFonts w:ascii="Times New Roman" w:hAnsi="Times New Roman"/>
        </w:rPr>
        <w:t xml:space="preserve">5.14. </w:t>
      </w:r>
      <w:r w:rsidRPr="002C39A7">
        <w:rPr>
          <w:rStyle w:val="aff4"/>
          <w:b w:val="0"/>
          <w:bCs/>
          <w:sz w:val="24"/>
          <w:szCs w:val="24"/>
        </w:rPr>
        <w:t>По результатам рассмотрения жалобы орган, осуществляющий муниципальный контроль, принимает одно из следующих решений:</w:t>
      </w:r>
    </w:p>
    <w:p w:rsidR="00EB60E5" w:rsidRPr="002C39A7" w:rsidRDefault="00EB60E5" w:rsidP="00DA44EC">
      <w:pPr>
        <w:pStyle w:val="afe"/>
        <w:ind w:firstLine="567"/>
        <w:jc w:val="both"/>
        <w:rPr>
          <w:rStyle w:val="aff4"/>
          <w:b w:val="0"/>
          <w:bCs/>
          <w:sz w:val="24"/>
          <w:szCs w:val="24"/>
        </w:rPr>
      </w:pPr>
      <w:r w:rsidRPr="002C39A7">
        <w:rPr>
          <w:rStyle w:val="aff4"/>
          <w:b w:val="0"/>
          <w:bCs/>
          <w:sz w:val="24"/>
          <w:szCs w:val="24"/>
        </w:rPr>
        <w:t>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а также в иных формах;</w:t>
      </w:r>
    </w:p>
    <w:p w:rsidR="00EB60E5" w:rsidRPr="002C39A7" w:rsidRDefault="00EB60E5" w:rsidP="00DA44EC">
      <w:pPr>
        <w:pStyle w:val="afe"/>
        <w:ind w:firstLine="567"/>
        <w:jc w:val="both"/>
        <w:rPr>
          <w:rStyle w:val="aff4"/>
          <w:b w:val="0"/>
          <w:bCs/>
          <w:sz w:val="24"/>
          <w:szCs w:val="24"/>
        </w:rPr>
      </w:pPr>
      <w:r w:rsidRPr="002C39A7">
        <w:rPr>
          <w:rStyle w:val="aff4"/>
          <w:b w:val="0"/>
          <w:bCs/>
          <w:sz w:val="24"/>
          <w:szCs w:val="24"/>
        </w:rPr>
        <w:t>отказывает в удовлетворении жалобы.</w:t>
      </w:r>
    </w:p>
    <w:p w:rsidR="00EB60E5" w:rsidRPr="002C39A7" w:rsidRDefault="00EB60E5" w:rsidP="00DA44EC">
      <w:pPr>
        <w:autoSpaceDE w:val="0"/>
        <w:autoSpaceDN w:val="0"/>
        <w:adjustRightInd w:val="0"/>
        <w:ind w:firstLine="709"/>
        <w:jc w:val="both"/>
      </w:pPr>
      <w:r w:rsidRPr="002C39A7">
        <w:t xml:space="preserve">5.16. </w:t>
      </w:r>
      <w:r w:rsidRPr="002C39A7">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5.12. настоящего раздела, незамедлительно направляет имеющиеся материалы в органы прокуратуры.</w:t>
      </w:r>
    </w:p>
    <w:p w:rsidR="00A27B2B" w:rsidRPr="002C39A7" w:rsidRDefault="00EB60E5" w:rsidP="002C39A7">
      <w:pPr>
        <w:tabs>
          <w:tab w:val="left" w:pos="7425"/>
        </w:tabs>
        <w:ind w:left="142" w:firstLine="567"/>
        <w:jc w:val="both"/>
        <w:rPr>
          <w:sz w:val="28"/>
          <w:szCs w:val="28"/>
        </w:rPr>
      </w:pPr>
      <w:r w:rsidRPr="002C39A7">
        <w:lastRenderedPageBreak/>
        <w:t xml:space="preserve">5.17. </w:t>
      </w:r>
      <w:r w:rsidRPr="002C39A7">
        <w:rPr>
          <w:bCs/>
        </w:rPr>
        <w:t>Не позднее дня, следующего за днем принятия решения, указанного в пункте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27B2B" w:rsidRPr="002C39A7">
        <w:rPr>
          <w:sz w:val="28"/>
          <w:szCs w:val="28"/>
        </w:rPr>
        <w:t xml:space="preserve"> </w:t>
      </w:r>
    </w:p>
    <w:sectPr w:rsidR="00A27B2B" w:rsidRPr="002C39A7" w:rsidSect="00FE2FCF">
      <w:headerReference w:type="even" r:id="rId21"/>
      <w:headerReference w:type="default" r:id="rId22"/>
      <w:pgSz w:w="11906" w:h="16838"/>
      <w:pgMar w:top="567" w:right="567" w:bottom="568" w:left="1276" w:header="13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A0" w:rsidRDefault="00F82EA0">
      <w:r>
        <w:separator/>
      </w:r>
    </w:p>
  </w:endnote>
  <w:endnote w:type="continuationSeparator" w:id="0">
    <w:p w:rsidR="00F82EA0" w:rsidRDefault="00F8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A0" w:rsidRDefault="00F82EA0">
      <w:r>
        <w:separator/>
      </w:r>
    </w:p>
  </w:footnote>
  <w:footnote w:type="continuationSeparator" w:id="0">
    <w:p w:rsidR="00F82EA0" w:rsidRDefault="00F82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D2" w:rsidRDefault="008E6AD2"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6AD2" w:rsidRDefault="008E6AD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D2" w:rsidRPr="00FE2FCF" w:rsidRDefault="008E6AD2">
    <w:pPr>
      <w:pStyle w:val="a6"/>
      <w:jc w:val="center"/>
      <w:rPr>
        <w:sz w:val="16"/>
        <w:szCs w:val="16"/>
      </w:rPr>
    </w:pPr>
    <w:r w:rsidRPr="00FE2FCF">
      <w:rPr>
        <w:sz w:val="16"/>
        <w:szCs w:val="16"/>
      </w:rPr>
      <w:fldChar w:fldCharType="begin"/>
    </w:r>
    <w:r w:rsidRPr="00FE2FCF">
      <w:rPr>
        <w:sz w:val="16"/>
        <w:szCs w:val="16"/>
      </w:rPr>
      <w:instrText>PAGE   \* MERGEFORMAT</w:instrText>
    </w:r>
    <w:r w:rsidRPr="00FE2FCF">
      <w:rPr>
        <w:sz w:val="16"/>
        <w:szCs w:val="16"/>
      </w:rPr>
      <w:fldChar w:fldCharType="separate"/>
    </w:r>
    <w:r w:rsidR="00A81F9C">
      <w:rPr>
        <w:noProof/>
        <w:sz w:val="16"/>
        <w:szCs w:val="16"/>
      </w:rPr>
      <w:t>2</w:t>
    </w:r>
    <w:r w:rsidRPr="00FE2FCF">
      <w:rPr>
        <w:sz w:val="16"/>
        <w:szCs w:val="16"/>
      </w:rPr>
      <w:fldChar w:fldCharType="end"/>
    </w:r>
  </w:p>
  <w:p w:rsidR="008E6AD2" w:rsidRDefault="008E6AD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4389"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034803E6"/>
    <w:multiLevelType w:val="hybridMultilevel"/>
    <w:tmpl w:val="BA10A794"/>
    <w:lvl w:ilvl="0" w:tplc="FA2292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EFA35E6"/>
    <w:multiLevelType w:val="multilevel"/>
    <w:tmpl w:val="5922E2D2"/>
    <w:lvl w:ilvl="0">
      <w:start w:val="1"/>
      <w:numFmt w:val="decimal"/>
      <w:lvlText w:val="%1."/>
      <w:lvlJc w:val="left"/>
      <w:pPr>
        <w:ind w:left="1069" w:hanging="360"/>
      </w:pPr>
      <w:rPr>
        <w:rFonts w:cs="Times New Roman"/>
      </w:rPr>
    </w:lvl>
    <w:lvl w:ilvl="1">
      <w:start w:val="1"/>
      <w:numFmt w:val="decimal"/>
      <w:isLgl/>
      <w:lvlText w:val="%1.%2."/>
      <w:lvlJc w:val="left"/>
      <w:pPr>
        <w:ind w:left="3054" w:hanging="360"/>
      </w:pPr>
      <w:rPr>
        <w:rFonts w:cs="Times New Roman"/>
      </w:rPr>
    </w:lvl>
    <w:lvl w:ilvl="2">
      <w:start w:val="1"/>
      <w:numFmt w:val="decimal"/>
      <w:isLgl/>
      <w:lvlText w:val="%1.%2.%3."/>
      <w:lvlJc w:val="left"/>
      <w:pPr>
        <w:ind w:left="1429" w:hanging="720"/>
      </w:pPr>
      <w:rPr>
        <w:rFonts w:cs="Times New Roman"/>
        <w:b w:val="0"/>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4"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15:restartNumberingAfterBreak="0">
    <w:nsid w:val="18E30404"/>
    <w:multiLevelType w:val="hybridMultilevel"/>
    <w:tmpl w:val="BE30D424"/>
    <w:lvl w:ilvl="0" w:tplc="3302555A">
      <w:start w:val="46"/>
      <w:numFmt w:val="decimal"/>
      <w:lvlText w:val="%1."/>
      <w:lvlJc w:val="left"/>
      <w:pPr>
        <w:ind w:left="1085" w:hanging="37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192D7E74"/>
    <w:multiLevelType w:val="hybridMultilevel"/>
    <w:tmpl w:val="72D6FD8C"/>
    <w:lvl w:ilvl="0" w:tplc="2AC4031A">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04404F8"/>
    <w:multiLevelType w:val="multilevel"/>
    <w:tmpl w:val="8A2ADEE2"/>
    <w:lvl w:ilvl="0">
      <w:start w:val="5"/>
      <w:numFmt w:val="decimal"/>
      <w:lvlText w:val="%1."/>
      <w:lvlJc w:val="left"/>
      <w:pPr>
        <w:ind w:left="648" w:hanging="648"/>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9" w15:restartNumberingAfterBreak="0">
    <w:nsid w:val="2BDB1AA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4389"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6C025D"/>
    <w:multiLevelType w:val="multilevel"/>
    <w:tmpl w:val="A37EA5E6"/>
    <w:lvl w:ilvl="0">
      <w:start w:val="1"/>
      <w:numFmt w:val="decimal"/>
      <w:lvlText w:val="%1."/>
      <w:lvlJc w:val="left"/>
      <w:pPr>
        <w:ind w:left="1200" w:hanging="1200"/>
      </w:pPr>
      <w:rPr>
        <w:rFonts w:cs="Times New Roman" w:hint="default"/>
        <w:color w:val="000000"/>
        <w:sz w:val="28"/>
      </w:rPr>
    </w:lvl>
    <w:lvl w:ilvl="1">
      <w:start w:val="1"/>
      <w:numFmt w:val="decimal"/>
      <w:lvlText w:val="%1.%2."/>
      <w:lvlJc w:val="left"/>
      <w:pPr>
        <w:ind w:left="1909" w:hanging="1200"/>
      </w:pPr>
      <w:rPr>
        <w:rFonts w:cs="Times New Roman" w:hint="default"/>
        <w:color w:val="000000"/>
        <w:sz w:val="28"/>
      </w:rPr>
    </w:lvl>
    <w:lvl w:ilvl="2">
      <w:start w:val="1"/>
      <w:numFmt w:val="decimal"/>
      <w:lvlText w:val="%1.%2.%3."/>
      <w:lvlJc w:val="left"/>
      <w:pPr>
        <w:ind w:left="2618" w:hanging="1200"/>
      </w:pPr>
      <w:rPr>
        <w:rFonts w:cs="Times New Roman" w:hint="default"/>
        <w:color w:val="000000"/>
        <w:sz w:val="28"/>
      </w:rPr>
    </w:lvl>
    <w:lvl w:ilvl="3">
      <w:start w:val="1"/>
      <w:numFmt w:val="decimal"/>
      <w:lvlText w:val="%1.%2.%3.%4."/>
      <w:lvlJc w:val="left"/>
      <w:pPr>
        <w:ind w:left="3327" w:hanging="1200"/>
      </w:pPr>
      <w:rPr>
        <w:rFonts w:cs="Times New Roman" w:hint="default"/>
        <w:color w:val="000000"/>
        <w:sz w:val="28"/>
      </w:rPr>
    </w:lvl>
    <w:lvl w:ilvl="4">
      <w:start w:val="1"/>
      <w:numFmt w:val="decimal"/>
      <w:lvlText w:val="%1.%2.%3.%4.%5."/>
      <w:lvlJc w:val="left"/>
      <w:pPr>
        <w:ind w:left="4036" w:hanging="1200"/>
      </w:pPr>
      <w:rPr>
        <w:rFonts w:cs="Times New Roman" w:hint="default"/>
        <w:color w:val="000000"/>
        <w:sz w:val="28"/>
      </w:rPr>
    </w:lvl>
    <w:lvl w:ilvl="5">
      <w:start w:val="1"/>
      <w:numFmt w:val="decimal"/>
      <w:lvlText w:val="%1.%2.%3.%4.%5.%6."/>
      <w:lvlJc w:val="left"/>
      <w:pPr>
        <w:ind w:left="4985" w:hanging="1440"/>
      </w:pPr>
      <w:rPr>
        <w:rFonts w:cs="Times New Roman" w:hint="default"/>
        <w:color w:val="000000"/>
        <w:sz w:val="28"/>
      </w:rPr>
    </w:lvl>
    <w:lvl w:ilvl="6">
      <w:start w:val="1"/>
      <w:numFmt w:val="decimal"/>
      <w:lvlText w:val="%1.%2.%3.%4.%5.%6.%7."/>
      <w:lvlJc w:val="left"/>
      <w:pPr>
        <w:ind w:left="6054" w:hanging="1800"/>
      </w:pPr>
      <w:rPr>
        <w:rFonts w:cs="Times New Roman" w:hint="default"/>
        <w:color w:val="000000"/>
        <w:sz w:val="28"/>
      </w:rPr>
    </w:lvl>
    <w:lvl w:ilvl="7">
      <w:start w:val="1"/>
      <w:numFmt w:val="decimal"/>
      <w:lvlText w:val="%1.%2.%3.%4.%5.%6.%7.%8."/>
      <w:lvlJc w:val="left"/>
      <w:pPr>
        <w:ind w:left="6763" w:hanging="1800"/>
      </w:pPr>
      <w:rPr>
        <w:rFonts w:cs="Times New Roman" w:hint="default"/>
        <w:color w:val="000000"/>
        <w:sz w:val="28"/>
      </w:rPr>
    </w:lvl>
    <w:lvl w:ilvl="8">
      <w:start w:val="1"/>
      <w:numFmt w:val="decimal"/>
      <w:lvlText w:val="%1.%2.%3.%4.%5.%6.%7.%8.%9."/>
      <w:lvlJc w:val="left"/>
      <w:pPr>
        <w:ind w:left="7832" w:hanging="2160"/>
      </w:pPr>
      <w:rPr>
        <w:rFonts w:cs="Times New Roman" w:hint="default"/>
        <w:color w:val="000000"/>
        <w:sz w:val="28"/>
      </w:rPr>
    </w:lvl>
  </w:abstractNum>
  <w:abstractNum w:abstractNumId="13" w15:restartNumberingAfterBreak="0">
    <w:nsid w:val="32035745"/>
    <w:multiLevelType w:val="hybridMultilevel"/>
    <w:tmpl w:val="1BB6896E"/>
    <w:lvl w:ilvl="0" w:tplc="483C90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15:restartNumberingAfterBreak="0">
    <w:nsid w:val="466A0539"/>
    <w:multiLevelType w:val="multilevel"/>
    <w:tmpl w:val="B010F02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405" w:hanging="1128"/>
      </w:pPr>
      <w:rPr>
        <w:rFonts w:cs="Times New Roman" w:hint="default"/>
        <w:sz w:val="28"/>
        <w:szCs w:val="28"/>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15:restartNumberingAfterBreak="0">
    <w:nsid w:val="4A7F3637"/>
    <w:multiLevelType w:val="hybridMultilevel"/>
    <w:tmpl w:val="B62A1AF0"/>
    <w:lvl w:ilvl="0" w:tplc="968C202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0" w15:restartNumberingAfterBreak="0">
    <w:nsid w:val="4B6535FF"/>
    <w:multiLevelType w:val="hybridMultilevel"/>
    <w:tmpl w:val="0D302722"/>
    <w:lvl w:ilvl="0" w:tplc="ED94D58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15:restartNumberingAfterBreak="0">
    <w:nsid w:val="4FA82D60"/>
    <w:multiLevelType w:val="hybridMultilevel"/>
    <w:tmpl w:val="44421E04"/>
    <w:lvl w:ilvl="0" w:tplc="5870476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BF6709"/>
    <w:multiLevelType w:val="hybridMultilevel"/>
    <w:tmpl w:val="13783AAC"/>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66237"/>
    <w:multiLevelType w:val="multilevel"/>
    <w:tmpl w:val="36A267BC"/>
    <w:lvl w:ilvl="0">
      <w:start w:val="4"/>
      <w:numFmt w:val="decimal"/>
      <w:lvlText w:val="%1."/>
      <w:lvlJc w:val="left"/>
      <w:pPr>
        <w:ind w:left="648" w:hanging="648"/>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8A6F83"/>
    <w:multiLevelType w:val="hybridMultilevel"/>
    <w:tmpl w:val="B00C5C8E"/>
    <w:lvl w:ilvl="0" w:tplc="4F18C4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D916076"/>
    <w:multiLevelType w:val="hybridMultilevel"/>
    <w:tmpl w:val="1E3C5812"/>
    <w:lvl w:ilvl="0" w:tplc="C3506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15:restartNumberingAfterBreak="0">
    <w:nsid w:val="6A59163B"/>
    <w:multiLevelType w:val="multilevel"/>
    <w:tmpl w:val="02688B8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5D392E"/>
    <w:multiLevelType w:val="hybridMultilevel"/>
    <w:tmpl w:val="88E64460"/>
    <w:lvl w:ilvl="0" w:tplc="15108BE0">
      <w:start w:val="1"/>
      <w:numFmt w:val="decimal"/>
      <w:lvlText w:val="%1)"/>
      <w:lvlJc w:val="left"/>
      <w:pPr>
        <w:ind w:left="1185" w:hanging="615"/>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7"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2"/>
  </w:num>
  <w:num w:numId="2">
    <w:abstractNumId w:val="24"/>
  </w:num>
  <w:num w:numId="3">
    <w:abstractNumId w:val="37"/>
  </w:num>
  <w:num w:numId="4">
    <w:abstractNumId w:val="17"/>
  </w:num>
  <w:num w:numId="5">
    <w:abstractNumId w:val="0"/>
  </w:num>
  <w:num w:numId="6">
    <w:abstractNumId w:val="37"/>
    <w:lvlOverride w:ilvl="0"/>
    <w:lvlOverride w:ilvl="1"/>
    <w:lvlOverride w:ilvl="2"/>
    <w:lvlOverride w:ilvl="3"/>
    <w:lvlOverride w:ilvl="4"/>
    <w:lvlOverride w:ilvl="5"/>
    <w:lvlOverride w:ilvl="6"/>
    <w:lvlOverride w:ilvl="7"/>
    <w:lvlOverride w:ilvl="8"/>
  </w:num>
  <w:num w:numId="7">
    <w:abstractNumId w:val="12"/>
  </w:num>
  <w:num w:numId="8">
    <w:abstractNumId w:val="10"/>
  </w:num>
  <w:num w:numId="9">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26"/>
  </w:num>
  <w:num w:numId="13">
    <w:abstractNumId w:val="14"/>
  </w:num>
  <w:num w:numId="14">
    <w:abstractNumId w:val="30"/>
  </w:num>
  <w:num w:numId="15">
    <w:abstractNumId w:val="16"/>
  </w:num>
  <w:num w:numId="16">
    <w:abstractNumId w:val="33"/>
  </w:num>
  <w:num w:numId="17">
    <w:abstractNumId w:val="15"/>
  </w:num>
  <w:num w:numId="18">
    <w:abstractNumId w:val="1"/>
  </w:num>
  <w:num w:numId="19">
    <w:abstractNumId w:val="18"/>
  </w:num>
  <w:num w:numId="20">
    <w:abstractNumId w:val="4"/>
  </w:num>
  <w:num w:numId="21">
    <w:abstractNumId w:val="21"/>
  </w:num>
  <w:num w:numId="22">
    <w:abstractNumId w:val="34"/>
  </w:num>
  <w:num w:numId="23">
    <w:abstractNumId w:val="35"/>
  </w:num>
  <w:num w:numId="24">
    <w:abstractNumId w:val="31"/>
  </w:num>
  <w:num w:numId="25">
    <w:abstractNumId w:val="9"/>
  </w:num>
  <w:num w:numId="26">
    <w:abstractNumId w:val="38"/>
  </w:num>
  <w:num w:numId="27">
    <w:abstractNumId w:val="25"/>
  </w:num>
  <w:num w:numId="28">
    <w:abstractNumId w:val="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3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8"/>
  </w:num>
  <w:num w:numId="41">
    <w:abstractNumId w:val="2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037E"/>
    <w:rsid w:val="00001AB3"/>
    <w:rsid w:val="00001FE1"/>
    <w:rsid w:val="00002EAB"/>
    <w:rsid w:val="00003035"/>
    <w:rsid w:val="0000401E"/>
    <w:rsid w:val="000056C1"/>
    <w:rsid w:val="00005CBA"/>
    <w:rsid w:val="00005D4F"/>
    <w:rsid w:val="00006016"/>
    <w:rsid w:val="00006395"/>
    <w:rsid w:val="00007546"/>
    <w:rsid w:val="00007AEA"/>
    <w:rsid w:val="00007F11"/>
    <w:rsid w:val="00010301"/>
    <w:rsid w:val="000109CE"/>
    <w:rsid w:val="00010B49"/>
    <w:rsid w:val="000113A4"/>
    <w:rsid w:val="00013DA2"/>
    <w:rsid w:val="00013F27"/>
    <w:rsid w:val="000144D1"/>
    <w:rsid w:val="00015E42"/>
    <w:rsid w:val="0002045C"/>
    <w:rsid w:val="000204E9"/>
    <w:rsid w:val="0002160B"/>
    <w:rsid w:val="0002212B"/>
    <w:rsid w:val="00023B6F"/>
    <w:rsid w:val="00023C9E"/>
    <w:rsid w:val="00023EB2"/>
    <w:rsid w:val="000241CD"/>
    <w:rsid w:val="00024A4E"/>
    <w:rsid w:val="00024A8D"/>
    <w:rsid w:val="000260FC"/>
    <w:rsid w:val="00027613"/>
    <w:rsid w:val="00027F2E"/>
    <w:rsid w:val="00030A81"/>
    <w:rsid w:val="00031001"/>
    <w:rsid w:val="000310B8"/>
    <w:rsid w:val="000315E8"/>
    <w:rsid w:val="00032B64"/>
    <w:rsid w:val="00032D3F"/>
    <w:rsid w:val="000333D9"/>
    <w:rsid w:val="00033C68"/>
    <w:rsid w:val="00034B5B"/>
    <w:rsid w:val="000353FB"/>
    <w:rsid w:val="00035B8A"/>
    <w:rsid w:val="00035F51"/>
    <w:rsid w:val="0003640E"/>
    <w:rsid w:val="000365CE"/>
    <w:rsid w:val="0003723B"/>
    <w:rsid w:val="0003736A"/>
    <w:rsid w:val="00040DF9"/>
    <w:rsid w:val="00041FE7"/>
    <w:rsid w:val="00043316"/>
    <w:rsid w:val="00043F53"/>
    <w:rsid w:val="00045830"/>
    <w:rsid w:val="00045FCA"/>
    <w:rsid w:val="000461A2"/>
    <w:rsid w:val="00046DC3"/>
    <w:rsid w:val="00047B1C"/>
    <w:rsid w:val="0005092E"/>
    <w:rsid w:val="000509AC"/>
    <w:rsid w:val="000528A4"/>
    <w:rsid w:val="000559F2"/>
    <w:rsid w:val="00055C5F"/>
    <w:rsid w:val="00055EF0"/>
    <w:rsid w:val="0005695C"/>
    <w:rsid w:val="0005710E"/>
    <w:rsid w:val="00057D90"/>
    <w:rsid w:val="00061751"/>
    <w:rsid w:val="000618C4"/>
    <w:rsid w:val="000621AE"/>
    <w:rsid w:val="0006221E"/>
    <w:rsid w:val="000636FA"/>
    <w:rsid w:val="00063A65"/>
    <w:rsid w:val="00063ABF"/>
    <w:rsid w:val="0006419F"/>
    <w:rsid w:val="000641DD"/>
    <w:rsid w:val="0006486D"/>
    <w:rsid w:val="000649CD"/>
    <w:rsid w:val="00065493"/>
    <w:rsid w:val="0006703D"/>
    <w:rsid w:val="0006792B"/>
    <w:rsid w:val="00071EFF"/>
    <w:rsid w:val="0007265B"/>
    <w:rsid w:val="00072C28"/>
    <w:rsid w:val="00072E0D"/>
    <w:rsid w:val="000746B6"/>
    <w:rsid w:val="00075A9F"/>
    <w:rsid w:val="00075FAF"/>
    <w:rsid w:val="000770B9"/>
    <w:rsid w:val="00077189"/>
    <w:rsid w:val="00077AA0"/>
    <w:rsid w:val="000812B4"/>
    <w:rsid w:val="000815C7"/>
    <w:rsid w:val="00082D50"/>
    <w:rsid w:val="00083376"/>
    <w:rsid w:val="0008489F"/>
    <w:rsid w:val="0008768C"/>
    <w:rsid w:val="0008799D"/>
    <w:rsid w:val="00087E69"/>
    <w:rsid w:val="000908DD"/>
    <w:rsid w:val="00090B34"/>
    <w:rsid w:val="00090DB8"/>
    <w:rsid w:val="00090FCD"/>
    <w:rsid w:val="000914AD"/>
    <w:rsid w:val="00091CF3"/>
    <w:rsid w:val="00092DD2"/>
    <w:rsid w:val="000947D4"/>
    <w:rsid w:val="00096A2D"/>
    <w:rsid w:val="00096B14"/>
    <w:rsid w:val="000975AC"/>
    <w:rsid w:val="000A0224"/>
    <w:rsid w:val="000A083A"/>
    <w:rsid w:val="000A13D8"/>
    <w:rsid w:val="000A1A4C"/>
    <w:rsid w:val="000A20F9"/>
    <w:rsid w:val="000A4693"/>
    <w:rsid w:val="000A5696"/>
    <w:rsid w:val="000A65F1"/>
    <w:rsid w:val="000A7331"/>
    <w:rsid w:val="000B0194"/>
    <w:rsid w:val="000B0290"/>
    <w:rsid w:val="000B2509"/>
    <w:rsid w:val="000B2C15"/>
    <w:rsid w:val="000B39DE"/>
    <w:rsid w:val="000B3A15"/>
    <w:rsid w:val="000B4176"/>
    <w:rsid w:val="000B4657"/>
    <w:rsid w:val="000B6D30"/>
    <w:rsid w:val="000C04B2"/>
    <w:rsid w:val="000C0F06"/>
    <w:rsid w:val="000C1A1E"/>
    <w:rsid w:val="000C1D90"/>
    <w:rsid w:val="000C4168"/>
    <w:rsid w:val="000C5122"/>
    <w:rsid w:val="000C748E"/>
    <w:rsid w:val="000C7AE5"/>
    <w:rsid w:val="000C7B76"/>
    <w:rsid w:val="000C7E45"/>
    <w:rsid w:val="000C7FDA"/>
    <w:rsid w:val="000D0E81"/>
    <w:rsid w:val="000D1241"/>
    <w:rsid w:val="000D2132"/>
    <w:rsid w:val="000D2C36"/>
    <w:rsid w:val="000D3842"/>
    <w:rsid w:val="000D6735"/>
    <w:rsid w:val="000E04ED"/>
    <w:rsid w:val="000E2253"/>
    <w:rsid w:val="000E287E"/>
    <w:rsid w:val="000E2EC4"/>
    <w:rsid w:val="000E33C9"/>
    <w:rsid w:val="000E5349"/>
    <w:rsid w:val="000E5F7F"/>
    <w:rsid w:val="000E6118"/>
    <w:rsid w:val="000E7EAE"/>
    <w:rsid w:val="000F0296"/>
    <w:rsid w:val="000F247D"/>
    <w:rsid w:val="000F4FD9"/>
    <w:rsid w:val="000F6C38"/>
    <w:rsid w:val="000F6DD0"/>
    <w:rsid w:val="000F718E"/>
    <w:rsid w:val="000F76F7"/>
    <w:rsid w:val="001034C8"/>
    <w:rsid w:val="00103502"/>
    <w:rsid w:val="00103514"/>
    <w:rsid w:val="001037ED"/>
    <w:rsid w:val="00104399"/>
    <w:rsid w:val="001051DD"/>
    <w:rsid w:val="00105246"/>
    <w:rsid w:val="0010609E"/>
    <w:rsid w:val="00106D45"/>
    <w:rsid w:val="001071D3"/>
    <w:rsid w:val="00107DDE"/>
    <w:rsid w:val="00110686"/>
    <w:rsid w:val="00110A3D"/>
    <w:rsid w:val="00111C4F"/>
    <w:rsid w:val="00112382"/>
    <w:rsid w:val="0011296E"/>
    <w:rsid w:val="00112F91"/>
    <w:rsid w:val="001140F3"/>
    <w:rsid w:val="00114922"/>
    <w:rsid w:val="00115AFB"/>
    <w:rsid w:val="00116996"/>
    <w:rsid w:val="00117372"/>
    <w:rsid w:val="00117D63"/>
    <w:rsid w:val="00120026"/>
    <w:rsid w:val="00120031"/>
    <w:rsid w:val="00120132"/>
    <w:rsid w:val="0012030D"/>
    <w:rsid w:val="001209B1"/>
    <w:rsid w:val="00121B1B"/>
    <w:rsid w:val="001220C5"/>
    <w:rsid w:val="001224D6"/>
    <w:rsid w:val="00123EEF"/>
    <w:rsid w:val="00123F86"/>
    <w:rsid w:val="00124F66"/>
    <w:rsid w:val="00126663"/>
    <w:rsid w:val="001275C5"/>
    <w:rsid w:val="00127D0E"/>
    <w:rsid w:val="00131F0E"/>
    <w:rsid w:val="0013200E"/>
    <w:rsid w:val="00132A2E"/>
    <w:rsid w:val="00133D04"/>
    <w:rsid w:val="00134164"/>
    <w:rsid w:val="001356E4"/>
    <w:rsid w:val="00135FDC"/>
    <w:rsid w:val="00136662"/>
    <w:rsid w:val="00136787"/>
    <w:rsid w:val="00136996"/>
    <w:rsid w:val="00140D74"/>
    <w:rsid w:val="00141084"/>
    <w:rsid w:val="001439D7"/>
    <w:rsid w:val="00145346"/>
    <w:rsid w:val="0014539B"/>
    <w:rsid w:val="00145B48"/>
    <w:rsid w:val="00146DD6"/>
    <w:rsid w:val="00146F14"/>
    <w:rsid w:val="00147DD3"/>
    <w:rsid w:val="0015051B"/>
    <w:rsid w:val="001515C4"/>
    <w:rsid w:val="001516A2"/>
    <w:rsid w:val="00151F21"/>
    <w:rsid w:val="001523FB"/>
    <w:rsid w:val="0015359A"/>
    <w:rsid w:val="001539B7"/>
    <w:rsid w:val="00154264"/>
    <w:rsid w:val="00154EBC"/>
    <w:rsid w:val="001559E4"/>
    <w:rsid w:val="00157414"/>
    <w:rsid w:val="00157CD6"/>
    <w:rsid w:val="00160ED9"/>
    <w:rsid w:val="00161CBD"/>
    <w:rsid w:val="001620C5"/>
    <w:rsid w:val="001623E7"/>
    <w:rsid w:val="00162D58"/>
    <w:rsid w:val="001644F3"/>
    <w:rsid w:val="00164A1A"/>
    <w:rsid w:val="00164A9E"/>
    <w:rsid w:val="00164FE1"/>
    <w:rsid w:val="0016505A"/>
    <w:rsid w:val="001661B4"/>
    <w:rsid w:val="001662D3"/>
    <w:rsid w:val="0016747A"/>
    <w:rsid w:val="001675CF"/>
    <w:rsid w:val="0017185C"/>
    <w:rsid w:val="001723F0"/>
    <w:rsid w:val="00173D11"/>
    <w:rsid w:val="00174169"/>
    <w:rsid w:val="00174875"/>
    <w:rsid w:val="00174EE2"/>
    <w:rsid w:val="00174FB9"/>
    <w:rsid w:val="00175968"/>
    <w:rsid w:val="00175DDC"/>
    <w:rsid w:val="0017645F"/>
    <w:rsid w:val="001765E2"/>
    <w:rsid w:val="00180BF2"/>
    <w:rsid w:val="001817CE"/>
    <w:rsid w:val="00182549"/>
    <w:rsid w:val="001836A4"/>
    <w:rsid w:val="0018392E"/>
    <w:rsid w:val="00183DD4"/>
    <w:rsid w:val="00186F62"/>
    <w:rsid w:val="001907F1"/>
    <w:rsid w:val="00190BE1"/>
    <w:rsid w:val="001913C5"/>
    <w:rsid w:val="00191730"/>
    <w:rsid w:val="001920DB"/>
    <w:rsid w:val="001925D9"/>
    <w:rsid w:val="001936FC"/>
    <w:rsid w:val="00193980"/>
    <w:rsid w:val="00194319"/>
    <w:rsid w:val="0019441E"/>
    <w:rsid w:val="00194706"/>
    <w:rsid w:val="0019477A"/>
    <w:rsid w:val="00195883"/>
    <w:rsid w:val="0019653F"/>
    <w:rsid w:val="00197B78"/>
    <w:rsid w:val="00197F29"/>
    <w:rsid w:val="001A007A"/>
    <w:rsid w:val="001A2353"/>
    <w:rsid w:val="001A2373"/>
    <w:rsid w:val="001A2B68"/>
    <w:rsid w:val="001A2DC9"/>
    <w:rsid w:val="001A2E9F"/>
    <w:rsid w:val="001A32DB"/>
    <w:rsid w:val="001A36C1"/>
    <w:rsid w:val="001A4D13"/>
    <w:rsid w:val="001A5F77"/>
    <w:rsid w:val="001A62B4"/>
    <w:rsid w:val="001A654F"/>
    <w:rsid w:val="001A6847"/>
    <w:rsid w:val="001A688D"/>
    <w:rsid w:val="001A7691"/>
    <w:rsid w:val="001A7F31"/>
    <w:rsid w:val="001B14E4"/>
    <w:rsid w:val="001B1C68"/>
    <w:rsid w:val="001B3CE1"/>
    <w:rsid w:val="001B3F1D"/>
    <w:rsid w:val="001B4ED6"/>
    <w:rsid w:val="001B511A"/>
    <w:rsid w:val="001B53BE"/>
    <w:rsid w:val="001B7168"/>
    <w:rsid w:val="001B7E51"/>
    <w:rsid w:val="001C06A4"/>
    <w:rsid w:val="001C0C4A"/>
    <w:rsid w:val="001C1761"/>
    <w:rsid w:val="001C184D"/>
    <w:rsid w:val="001C1DD4"/>
    <w:rsid w:val="001C3418"/>
    <w:rsid w:val="001C3469"/>
    <w:rsid w:val="001C3572"/>
    <w:rsid w:val="001C42A8"/>
    <w:rsid w:val="001C5283"/>
    <w:rsid w:val="001C56CE"/>
    <w:rsid w:val="001C6F31"/>
    <w:rsid w:val="001C7723"/>
    <w:rsid w:val="001D09D5"/>
    <w:rsid w:val="001D0E5E"/>
    <w:rsid w:val="001D1738"/>
    <w:rsid w:val="001D2D76"/>
    <w:rsid w:val="001D396F"/>
    <w:rsid w:val="001D3B28"/>
    <w:rsid w:val="001D6466"/>
    <w:rsid w:val="001D65C1"/>
    <w:rsid w:val="001D66F4"/>
    <w:rsid w:val="001D7052"/>
    <w:rsid w:val="001D72CD"/>
    <w:rsid w:val="001D75DA"/>
    <w:rsid w:val="001D78E2"/>
    <w:rsid w:val="001E0921"/>
    <w:rsid w:val="001E0A53"/>
    <w:rsid w:val="001E0CED"/>
    <w:rsid w:val="001E2590"/>
    <w:rsid w:val="001E2E8E"/>
    <w:rsid w:val="001E33AA"/>
    <w:rsid w:val="001E374F"/>
    <w:rsid w:val="001E39A7"/>
    <w:rsid w:val="001E3A6F"/>
    <w:rsid w:val="001E52E2"/>
    <w:rsid w:val="001E56C5"/>
    <w:rsid w:val="001E64FA"/>
    <w:rsid w:val="001E74B4"/>
    <w:rsid w:val="001F0986"/>
    <w:rsid w:val="001F206C"/>
    <w:rsid w:val="001F318F"/>
    <w:rsid w:val="001F4438"/>
    <w:rsid w:val="001F6CE6"/>
    <w:rsid w:val="001F7700"/>
    <w:rsid w:val="00200A78"/>
    <w:rsid w:val="002031F5"/>
    <w:rsid w:val="0020397C"/>
    <w:rsid w:val="0020515B"/>
    <w:rsid w:val="0020579A"/>
    <w:rsid w:val="002065FB"/>
    <w:rsid w:val="0020674C"/>
    <w:rsid w:val="00206B8D"/>
    <w:rsid w:val="0020780E"/>
    <w:rsid w:val="00207FC6"/>
    <w:rsid w:val="002104D3"/>
    <w:rsid w:val="00210F0A"/>
    <w:rsid w:val="00211A0E"/>
    <w:rsid w:val="00212C06"/>
    <w:rsid w:val="002133B0"/>
    <w:rsid w:val="002137B4"/>
    <w:rsid w:val="00213CE2"/>
    <w:rsid w:val="00214B1B"/>
    <w:rsid w:val="00214E7D"/>
    <w:rsid w:val="00214F03"/>
    <w:rsid w:val="002160FE"/>
    <w:rsid w:val="002162DB"/>
    <w:rsid w:val="0021643C"/>
    <w:rsid w:val="00217927"/>
    <w:rsid w:val="00221DA8"/>
    <w:rsid w:val="00222FCF"/>
    <w:rsid w:val="00223138"/>
    <w:rsid w:val="00223B89"/>
    <w:rsid w:val="00223DC2"/>
    <w:rsid w:val="00224AE3"/>
    <w:rsid w:val="00225CD7"/>
    <w:rsid w:val="0022638F"/>
    <w:rsid w:val="00226487"/>
    <w:rsid w:val="00226EDC"/>
    <w:rsid w:val="0022737E"/>
    <w:rsid w:val="0023046C"/>
    <w:rsid w:val="00230773"/>
    <w:rsid w:val="002308C7"/>
    <w:rsid w:val="00230B25"/>
    <w:rsid w:val="002319D5"/>
    <w:rsid w:val="00232E11"/>
    <w:rsid w:val="00234299"/>
    <w:rsid w:val="00234A06"/>
    <w:rsid w:val="002352A1"/>
    <w:rsid w:val="00237039"/>
    <w:rsid w:val="00237579"/>
    <w:rsid w:val="002425F6"/>
    <w:rsid w:val="00244D2C"/>
    <w:rsid w:val="00244FF6"/>
    <w:rsid w:val="002469B0"/>
    <w:rsid w:val="00254D8C"/>
    <w:rsid w:val="002569AE"/>
    <w:rsid w:val="00257160"/>
    <w:rsid w:val="00257F8A"/>
    <w:rsid w:val="002605E2"/>
    <w:rsid w:val="00260F1A"/>
    <w:rsid w:val="00263148"/>
    <w:rsid w:val="0026366B"/>
    <w:rsid w:val="00264DE5"/>
    <w:rsid w:val="00264EA1"/>
    <w:rsid w:val="0026556B"/>
    <w:rsid w:val="002657DE"/>
    <w:rsid w:val="00265A8A"/>
    <w:rsid w:val="00265DA6"/>
    <w:rsid w:val="002660B5"/>
    <w:rsid w:val="002662F8"/>
    <w:rsid w:val="00266FA2"/>
    <w:rsid w:val="00267103"/>
    <w:rsid w:val="0027163E"/>
    <w:rsid w:val="002717E1"/>
    <w:rsid w:val="00271ABC"/>
    <w:rsid w:val="002723F3"/>
    <w:rsid w:val="00273272"/>
    <w:rsid w:val="002732FF"/>
    <w:rsid w:val="002737E3"/>
    <w:rsid w:val="002764DB"/>
    <w:rsid w:val="002765CD"/>
    <w:rsid w:val="00276804"/>
    <w:rsid w:val="00276D95"/>
    <w:rsid w:val="00277935"/>
    <w:rsid w:val="002803B9"/>
    <w:rsid w:val="002813BC"/>
    <w:rsid w:val="00281D49"/>
    <w:rsid w:val="00281E3C"/>
    <w:rsid w:val="00282103"/>
    <w:rsid w:val="002828C2"/>
    <w:rsid w:val="00286713"/>
    <w:rsid w:val="00286A00"/>
    <w:rsid w:val="00287FEB"/>
    <w:rsid w:val="00290E61"/>
    <w:rsid w:val="00293500"/>
    <w:rsid w:val="00294C30"/>
    <w:rsid w:val="002952F7"/>
    <w:rsid w:val="002959FD"/>
    <w:rsid w:val="0029623C"/>
    <w:rsid w:val="00296B9E"/>
    <w:rsid w:val="00297F0D"/>
    <w:rsid w:val="002A194E"/>
    <w:rsid w:val="002A1A83"/>
    <w:rsid w:val="002A1DCC"/>
    <w:rsid w:val="002A397B"/>
    <w:rsid w:val="002A42A5"/>
    <w:rsid w:val="002A4E50"/>
    <w:rsid w:val="002A5F86"/>
    <w:rsid w:val="002A736F"/>
    <w:rsid w:val="002B2183"/>
    <w:rsid w:val="002B504C"/>
    <w:rsid w:val="002B5248"/>
    <w:rsid w:val="002B5DC3"/>
    <w:rsid w:val="002C160E"/>
    <w:rsid w:val="002C1A19"/>
    <w:rsid w:val="002C1EA0"/>
    <w:rsid w:val="002C39A7"/>
    <w:rsid w:val="002C3E94"/>
    <w:rsid w:val="002C49DB"/>
    <w:rsid w:val="002C5B6A"/>
    <w:rsid w:val="002C6F0D"/>
    <w:rsid w:val="002C7648"/>
    <w:rsid w:val="002D0164"/>
    <w:rsid w:val="002D1DDC"/>
    <w:rsid w:val="002D20CC"/>
    <w:rsid w:val="002D3ED3"/>
    <w:rsid w:val="002D42E4"/>
    <w:rsid w:val="002D547A"/>
    <w:rsid w:val="002D5D95"/>
    <w:rsid w:val="002D68D8"/>
    <w:rsid w:val="002D6D14"/>
    <w:rsid w:val="002D7174"/>
    <w:rsid w:val="002D7A86"/>
    <w:rsid w:val="002E2D63"/>
    <w:rsid w:val="002E3C9C"/>
    <w:rsid w:val="002E5143"/>
    <w:rsid w:val="002E6486"/>
    <w:rsid w:val="002E7CD9"/>
    <w:rsid w:val="002F01C4"/>
    <w:rsid w:val="002F07FE"/>
    <w:rsid w:val="002F10A6"/>
    <w:rsid w:val="002F1484"/>
    <w:rsid w:val="002F19AE"/>
    <w:rsid w:val="002F2056"/>
    <w:rsid w:val="002F7029"/>
    <w:rsid w:val="002F7A1C"/>
    <w:rsid w:val="0030117F"/>
    <w:rsid w:val="0030207B"/>
    <w:rsid w:val="003029E5"/>
    <w:rsid w:val="00306035"/>
    <w:rsid w:val="00306BEE"/>
    <w:rsid w:val="00306EB4"/>
    <w:rsid w:val="00307D80"/>
    <w:rsid w:val="00310248"/>
    <w:rsid w:val="0031218E"/>
    <w:rsid w:val="00312B6E"/>
    <w:rsid w:val="00312B8A"/>
    <w:rsid w:val="00312D6E"/>
    <w:rsid w:val="0031350A"/>
    <w:rsid w:val="00313841"/>
    <w:rsid w:val="00314137"/>
    <w:rsid w:val="00315699"/>
    <w:rsid w:val="00315EF2"/>
    <w:rsid w:val="00316E4E"/>
    <w:rsid w:val="0032112B"/>
    <w:rsid w:val="00321518"/>
    <w:rsid w:val="00321BDE"/>
    <w:rsid w:val="00322507"/>
    <w:rsid w:val="00322D2D"/>
    <w:rsid w:val="0032469B"/>
    <w:rsid w:val="003255D8"/>
    <w:rsid w:val="00325B71"/>
    <w:rsid w:val="003269A7"/>
    <w:rsid w:val="0033065F"/>
    <w:rsid w:val="00331BAF"/>
    <w:rsid w:val="003323CD"/>
    <w:rsid w:val="00332616"/>
    <w:rsid w:val="00332BE6"/>
    <w:rsid w:val="0033306A"/>
    <w:rsid w:val="0033591D"/>
    <w:rsid w:val="00337C8A"/>
    <w:rsid w:val="003401A1"/>
    <w:rsid w:val="003429AD"/>
    <w:rsid w:val="00343048"/>
    <w:rsid w:val="00343411"/>
    <w:rsid w:val="003437B7"/>
    <w:rsid w:val="0034498A"/>
    <w:rsid w:val="00344C44"/>
    <w:rsid w:val="00346ED3"/>
    <w:rsid w:val="003472FE"/>
    <w:rsid w:val="0034745A"/>
    <w:rsid w:val="00350E65"/>
    <w:rsid w:val="00351A23"/>
    <w:rsid w:val="00352161"/>
    <w:rsid w:val="003527A7"/>
    <w:rsid w:val="00352DB4"/>
    <w:rsid w:val="00352EA6"/>
    <w:rsid w:val="00353E1B"/>
    <w:rsid w:val="00354023"/>
    <w:rsid w:val="0035472A"/>
    <w:rsid w:val="00354C2C"/>
    <w:rsid w:val="003560DE"/>
    <w:rsid w:val="00356111"/>
    <w:rsid w:val="00361BA7"/>
    <w:rsid w:val="00361DB7"/>
    <w:rsid w:val="00362697"/>
    <w:rsid w:val="00362AB3"/>
    <w:rsid w:val="00363592"/>
    <w:rsid w:val="003637B5"/>
    <w:rsid w:val="00364EAC"/>
    <w:rsid w:val="0036599B"/>
    <w:rsid w:val="00367D99"/>
    <w:rsid w:val="003707FD"/>
    <w:rsid w:val="003731B1"/>
    <w:rsid w:val="00374D8A"/>
    <w:rsid w:val="00374E57"/>
    <w:rsid w:val="00374E87"/>
    <w:rsid w:val="003754BF"/>
    <w:rsid w:val="00375C57"/>
    <w:rsid w:val="003776AC"/>
    <w:rsid w:val="00377859"/>
    <w:rsid w:val="003803BA"/>
    <w:rsid w:val="003837E9"/>
    <w:rsid w:val="00384AA0"/>
    <w:rsid w:val="00385B23"/>
    <w:rsid w:val="00385DE1"/>
    <w:rsid w:val="0038625B"/>
    <w:rsid w:val="00386313"/>
    <w:rsid w:val="0039310B"/>
    <w:rsid w:val="00394725"/>
    <w:rsid w:val="00394AA1"/>
    <w:rsid w:val="00394EB1"/>
    <w:rsid w:val="00395EDC"/>
    <w:rsid w:val="00395F8B"/>
    <w:rsid w:val="00396A6A"/>
    <w:rsid w:val="00397889"/>
    <w:rsid w:val="00397EAC"/>
    <w:rsid w:val="003A0684"/>
    <w:rsid w:val="003A160B"/>
    <w:rsid w:val="003A1CB8"/>
    <w:rsid w:val="003A2415"/>
    <w:rsid w:val="003A5ABB"/>
    <w:rsid w:val="003A6955"/>
    <w:rsid w:val="003A6CC5"/>
    <w:rsid w:val="003A6F12"/>
    <w:rsid w:val="003A774C"/>
    <w:rsid w:val="003A7AD4"/>
    <w:rsid w:val="003A7F28"/>
    <w:rsid w:val="003B0F53"/>
    <w:rsid w:val="003B123B"/>
    <w:rsid w:val="003B29A7"/>
    <w:rsid w:val="003B2BF1"/>
    <w:rsid w:val="003B4317"/>
    <w:rsid w:val="003B4C53"/>
    <w:rsid w:val="003B6C39"/>
    <w:rsid w:val="003B7045"/>
    <w:rsid w:val="003C028B"/>
    <w:rsid w:val="003C171B"/>
    <w:rsid w:val="003C1F16"/>
    <w:rsid w:val="003C3064"/>
    <w:rsid w:val="003C32C7"/>
    <w:rsid w:val="003C3699"/>
    <w:rsid w:val="003C4552"/>
    <w:rsid w:val="003C4566"/>
    <w:rsid w:val="003C4D30"/>
    <w:rsid w:val="003C5B50"/>
    <w:rsid w:val="003C62D4"/>
    <w:rsid w:val="003C6D0E"/>
    <w:rsid w:val="003C77EE"/>
    <w:rsid w:val="003D00E5"/>
    <w:rsid w:val="003D10D1"/>
    <w:rsid w:val="003D14AD"/>
    <w:rsid w:val="003D155E"/>
    <w:rsid w:val="003D1FEF"/>
    <w:rsid w:val="003D244D"/>
    <w:rsid w:val="003D2474"/>
    <w:rsid w:val="003D27BC"/>
    <w:rsid w:val="003D3361"/>
    <w:rsid w:val="003D4041"/>
    <w:rsid w:val="003D554F"/>
    <w:rsid w:val="003D5731"/>
    <w:rsid w:val="003D5741"/>
    <w:rsid w:val="003D5DD4"/>
    <w:rsid w:val="003D5F92"/>
    <w:rsid w:val="003D6849"/>
    <w:rsid w:val="003D6BAB"/>
    <w:rsid w:val="003E17C5"/>
    <w:rsid w:val="003E19FD"/>
    <w:rsid w:val="003E2617"/>
    <w:rsid w:val="003E27E5"/>
    <w:rsid w:val="003E2EF3"/>
    <w:rsid w:val="003E3613"/>
    <w:rsid w:val="003E39CB"/>
    <w:rsid w:val="003E416D"/>
    <w:rsid w:val="003E4493"/>
    <w:rsid w:val="003E51CA"/>
    <w:rsid w:val="003E5C00"/>
    <w:rsid w:val="003E73FA"/>
    <w:rsid w:val="003E783B"/>
    <w:rsid w:val="003F0ADC"/>
    <w:rsid w:val="003F0D3C"/>
    <w:rsid w:val="003F181D"/>
    <w:rsid w:val="003F1AFD"/>
    <w:rsid w:val="003F2401"/>
    <w:rsid w:val="003F26D3"/>
    <w:rsid w:val="003F2EDA"/>
    <w:rsid w:val="003F333C"/>
    <w:rsid w:val="003F3A20"/>
    <w:rsid w:val="003F3ACF"/>
    <w:rsid w:val="003F3CE4"/>
    <w:rsid w:val="003F4789"/>
    <w:rsid w:val="003F48AC"/>
    <w:rsid w:val="003F4B8D"/>
    <w:rsid w:val="003F4BB2"/>
    <w:rsid w:val="003F5B58"/>
    <w:rsid w:val="003F6712"/>
    <w:rsid w:val="003F798C"/>
    <w:rsid w:val="00400653"/>
    <w:rsid w:val="004008DF"/>
    <w:rsid w:val="004022F7"/>
    <w:rsid w:val="00402366"/>
    <w:rsid w:val="0040266A"/>
    <w:rsid w:val="00402F31"/>
    <w:rsid w:val="00402FC5"/>
    <w:rsid w:val="0040328C"/>
    <w:rsid w:val="004042B4"/>
    <w:rsid w:val="00404EF6"/>
    <w:rsid w:val="00406B28"/>
    <w:rsid w:val="00407067"/>
    <w:rsid w:val="00407104"/>
    <w:rsid w:val="0040784E"/>
    <w:rsid w:val="00411721"/>
    <w:rsid w:val="00411AFF"/>
    <w:rsid w:val="004125D4"/>
    <w:rsid w:val="00412BCC"/>
    <w:rsid w:val="004146B7"/>
    <w:rsid w:val="00414C35"/>
    <w:rsid w:val="004150E3"/>
    <w:rsid w:val="00415C7A"/>
    <w:rsid w:val="00415D76"/>
    <w:rsid w:val="00416492"/>
    <w:rsid w:val="0041654D"/>
    <w:rsid w:val="004170DA"/>
    <w:rsid w:val="00421259"/>
    <w:rsid w:val="004217A1"/>
    <w:rsid w:val="00421934"/>
    <w:rsid w:val="0042213D"/>
    <w:rsid w:val="00422589"/>
    <w:rsid w:val="00422AB6"/>
    <w:rsid w:val="0042387B"/>
    <w:rsid w:val="00423899"/>
    <w:rsid w:val="00425C59"/>
    <w:rsid w:val="00425CA1"/>
    <w:rsid w:val="00426FF2"/>
    <w:rsid w:val="00427FFB"/>
    <w:rsid w:val="00432243"/>
    <w:rsid w:val="00432533"/>
    <w:rsid w:val="0043268C"/>
    <w:rsid w:val="00434A60"/>
    <w:rsid w:val="00435FE8"/>
    <w:rsid w:val="00437776"/>
    <w:rsid w:val="00441A2D"/>
    <w:rsid w:val="00443199"/>
    <w:rsid w:val="0044395E"/>
    <w:rsid w:val="0044442E"/>
    <w:rsid w:val="00445E54"/>
    <w:rsid w:val="004470FD"/>
    <w:rsid w:val="00447291"/>
    <w:rsid w:val="0044787F"/>
    <w:rsid w:val="00451180"/>
    <w:rsid w:val="00451255"/>
    <w:rsid w:val="00453BC8"/>
    <w:rsid w:val="00454FD1"/>
    <w:rsid w:val="004562B3"/>
    <w:rsid w:val="00457264"/>
    <w:rsid w:val="004578DC"/>
    <w:rsid w:val="00462911"/>
    <w:rsid w:val="00462A18"/>
    <w:rsid w:val="00462D9C"/>
    <w:rsid w:val="004654D7"/>
    <w:rsid w:val="00465A17"/>
    <w:rsid w:val="00465C2F"/>
    <w:rsid w:val="00466949"/>
    <w:rsid w:val="004670B7"/>
    <w:rsid w:val="00467C73"/>
    <w:rsid w:val="00467E75"/>
    <w:rsid w:val="004701CF"/>
    <w:rsid w:val="00470C40"/>
    <w:rsid w:val="00470C81"/>
    <w:rsid w:val="004747A8"/>
    <w:rsid w:val="00474863"/>
    <w:rsid w:val="00474DFA"/>
    <w:rsid w:val="00475423"/>
    <w:rsid w:val="004762BF"/>
    <w:rsid w:val="004768CF"/>
    <w:rsid w:val="004800CE"/>
    <w:rsid w:val="00480397"/>
    <w:rsid w:val="0048050C"/>
    <w:rsid w:val="0048104E"/>
    <w:rsid w:val="004829AE"/>
    <w:rsid w:val="00482A1D"/>
    <w:rsid w:val="004837E6"/>
    <w:rsid w:val="004840A9"/>
    <w:rsid w:val="0048449B"/>
    <w:rsid w:val="004847F8"/>
    <w:rsid w:val="00484BD8"/>
    <w:rsid w:val="00484F89"/>
    <w:rsid w:val="004850A6"/>
    <w:rsid w:val="00485CD0"/>
    <w:rsid w:val="004909BD"/>
    <w:rsid w:val="004923B8"/>
    <w:rsid w:val="004929AB"/>
    <w:rsid w:val="00493390"/>
    <w:rsid w:val="00493FCB"/>
    <w:rsid w:val="00494173"/>
    <w:rsid w:val="00495025"/>
    <w:rsid w:val="00495325"/>
    <w:rsid w:val="004961B9"/>
    <w:rsid w:val="00497329"/>
    <w:rsid w:val="00497694"/>
    <w:rsid w:val="004A1E80"/>
    <w:rsid w:val="004A3097"/>
    <w:rsid w:val="004A46C4"/>
    <w:rsid w:val="004A4BEB"/>
    <w:rsid w:val="004A61DD"/>
    <w:rsid w:val="004A796F"/>
    <w:rsid w:val="004B18BE"/>
    <w:rsid w:val="004B24FF"/>
    <w:rsid w:val="004B2C9C"/>
    <w:rsid w:val="004B3CA5"/>
    <w:rsid w:val="004B4892"/>
    <w:rsid w:val="004B59D8"/>
    <w:rsid w:val="004B63CA"/>
    <w:rsid w:val="004B6A80"/>
    <w:rsid w:val="004B6C6E"/>
    <w:rsid w:val="004C1596"/>
    <w:rsid w:val="004C3354"/>
    <w:rsid w:val="004C39BB"/>
    <w:rsid w:val="004C3A03"/>
    <w:rsid w:val="004C3C90"/>
    <w:rsid w:val="004C511C"/>
    <w:rsid w:val="004C6CAD"/>
    <w:rsid w:val="004C7DD2"/>
    <w:rsid w:val="004D149E"/>
    <w:rsid w:val="004D1694"/>
    <w:rsid w:val="004D1BA9"/>
    <w:rsid w:val="004D1E59"/>
    <w:rsid w:val="004D213B"/>
    <w:rsid w:val="004D312E"/>
    <w:rsid w:val="004D32AC"/>
    <w:rsid w:val="004D44E2"/>
    <w:rsid w:val="004D493C"/>
    <w:rsid w:val="004D4A65"/>
    <w:rsid w:val="004D50A2"/>
    <w:rsid w:val="004D5198"/>
    <w:rsid w:val="004D5C5E"/>
    <w:rsid w:val="004D5DEF"/>
    <w:rsid w:val="004D6A5C"/>
    <w:rsid w:val="004D7654"/>
    <w:rsid w:val="004D7B85"/>
    <w:rsid w:val="004E0242"/>
    <w:rsid w:val="004E132A"/>
    <w:rsid w:val="004E16DF"/>
    <w:rsid w:val="004E2619"/>
    <w:rsid w:val="004E2B04"/>
    <w:rsid w:val="004E5826"/>
    <w:rsid w:val="004E5F5B"/>
    <w:rsid w:val="004F03C1"/>
    <w:rsid w:val="004F07C2"/>
    <w:rsid w:val="004F1AD0"/>
    <w:rsid w:val="004F1B3F"/>
    <w:rsid w:val="004F2ABA"/>
    <w:rsid w:val="004F3524"/>
    <w:rsid w:val="004F4F99"/>
    <w:rsid w:val="004F5FE9"/>
    <w:rsid w:val="004F6986"/>
    <w:rsid w:val="004F76F8"/>
    <w:rsid w:val="004F7A9F"/>
    <w:rsid w:val="004F7FC6"/>
    <w:rsid w:val="0050071D"/>
    <w:rsid w:val="00500B4C"/>
    <w:rsid w:val="00501003"/>
    <w:rsid w:val="005016BD"/>
    <w:rsid w:val="00502E61"/>
    <w:rsid w:val="00503114"/>
    <w:rsid w:val="0050403B"/>
    <w:rsid w:val="00505475"/>
    <w:rsid w:val="0051159E"/>
    <w:rsid w:val="0051220E"/>
    <w:rsid w:val="00512C84"/>
    <w:rsid w:val="0051466B"/>
    <w:rsid w:val="00515A7B"/>
    <w:rsid w:val="00517DF0"/>
    <w:rsid w:val="00520B2F"/>
    <w:rsid w:val="005214CC"/>
    <w:rsid w:val="00523CDA"/>
    <w:rsid w:val="005251A2"/>
    <w:rsid w:val="00525D69"/>
    <w:rsid w:val="0052640D"/>
    <w:rsid w:val="00530DA7"/>
    <w:rsid w:val="005317E4"/>
    <w:rsid w:val="00531A6F"/>
    <w:rsid w:val="00531CAC"/>
    <w:rsid w:val="005324E2"/>
    <w:rsid w:val="0053335B"/>
    <w:rsid w:val="005336A9"/>
    <w:rsid w:val="00535A6F"/>
    <w:rsid w:val="005372DD"/>
    <w:rsid w:val="005427B8"/>
    <w:rsid w:val="00542E14"/>
    <w:rsid w:val="00543153"/>
    <w:rsid w:val="005432A1"/>
    <w:rsid w:val="005432EE"/>
    <w:rsid w:val="0054539D"/>
    <w:rsid w:val="00547DF7"/>
    <w:rsid w:val="0055230F"/>
    <w:rsid w:val="00552689"/>
    <w:rsid w:val="00553C49"/>
    <w:rsid w:val="00554EA2"/>
    <w:rsid w:val="0055679C"/>
    <w:rsid w:val="00557A95"/>
    <w:rsid w:val="0056011F"/>
    <w:rsid w:val="005621C9"/>
    <w:rsid w:val="00564CA4"/>
    <w:rsid w:val="005675CC"/>
    <w:rsid w:val="005679EC"/>
    <w:rsid w:val="0057087E"/>
    <w:rsid w:val="00570979"/>
    <w:rsid w:val="00571049"/>
    <w:rsid w:val="005717CD"/>
    <w:rsid w:val="00571883"/>
    <w:rsid w:val="00577AE5"/>
    <w:rsid w:val="0058026E"/>
    <w:rsid w:val="00580408"/>
    <w:rsid w:val="00580E7A"/>
    <w:rsid w:val="00580F24"/>
    <w:rsid w:val="00581F06"/>
    <w:rsid w:val="005824D3"/>
    <w:rsid w:val="0058299C"/>
    <w:rsid w:val="00583384"/>
    <w:rsid w:val="005860C6"/>
    <w:rsid w:val="00590E19"/>
    <w:rsid w:val="005923A0"/>
    <w:rsid w:val="0059245F"/>
    <w:rsid w:val="005938FF"/>
    <w:rsid w:val="00595A11"/>
    <w:rsid w:val="005A0096"/>
    <w:rsid w:val="005A0126"/>
    <w:rsid w:val="005A0450"/>
    <w:rsid w:val="005A0A13"/>
    <w:rsid w:val="005A212D"/>
    <w:rsid w:val="005A2244"/>
    <w:rsid w:val="005A2705"/>
    <w:rsid w:val="005A2E43"/>
    <w:rsid w:val="005A47C1"/>
    <w:rsid w:val="005A4DD7"/>
    <w:rsid w:val="005A6E8C"/>
    <w:rsid w:val="005A7FC4"/>
    <w:rsid w:val="005B14C1"/>
    <w:rsid w:val="005B2142"/>
    <w:rsid w:val="005B2800"/>
    <w:rsid w:val="005B709C"/>
    <w:rsid w:val="005B798F"/>
    <w:rsid w:val="005B7F54"/>
    <w:rsid w:val="005C05EB"/>
    <w:rsid w:val="005C07D7"/>
    <w:rsid w:val="005C1209"/>
    <w:rsid w:val="005C21C7"/>
    <w:rsid w:val="005C265C"/>
    <w:rsid w:val="005C2A18"/>
    <w:rsid w:val="005C2F75"/>
    <w:rsid w:val="005C4207"/>
    <w:rsid w:val="005C4573"/>
    <w:rsid w:val="005C4F62"/>
    <w:rsid w:val="005C5529"/>
    <w:rsid w:val="005C5EB8"/>
    <w:rsid w:val="005C7BB3"/>
    <w:rsid w:val="005D0407"/>
    <w:rsid w:val="005D0B4D"/>
    <w:rsid w:val="005D1911"/>
    <w:rsid w:val="005D1D56"/>
    <w:rsid w:val="005D2E99"/>
    <w:rsid w:val="005D42AB"/>
    <w:rsid w:val="005D44CD"/>
    <w:rsid w:val="005D4A0A"/>
    <w:rsid w:val="005D52EB"/>
    <w:rsid w:val="005D5360"/>
    <w:rsid w:val="005D6A18"/>
    <w:rsid w:val="005D6CB1"/>
    <w:rsid w:val="005D7C10"/>
    <w:rsid w:val="005E095D"/>
    <w:rsid w:val="005E0AD1"/>
    <w:rsid w:val="005E0B8F"/>
    <w:rsid w:val="005E1583"/>
    <w:rsid w:val="005E2B25"/>
    <w:rsid w:val="005E2E2A"/>
    <w:rsid w:val="005E3CBD"/>
    <w:rsid w:val="005E4272"/>
    <w:rsid w:val="005E4841"/>
    <w:rsid w:val="005E5161"/>
    <w:rsid w:val="005E63CF"/>
    <w:rsid w:val="005E66CA"/>
    <w:rsid w:val="005E71FA"/>
    <w:rsid w:val="005F18E8"/>
    <w:rsid w:val="005F1C2B"/>
    <w:rsid w:val="005F3220"/>
    <w:rsid w:val="005F3E22"/>
    <w:rsid w:val="005F42F8"/>
    <w:rsid w:val="005F46E8"/>
    <w:rsid w:val="005F47D3"/>
    <w:rsid w:val="005F764A"/>
    <w:rsid w:val="00601697"/>
    <w:rsid w:val="006025D8"/>
    <w:rsid w:val="0060290F"/>
    <w:rsid w:val="00603156"/>
    <w:rsid w:val="006034C1"/>
    <w:rsid w:val="00604ABB"/>
    <w:rsid w:val="00605518"/>
    <w:rsid w:val="0060643E"/>
    <w:rsid w:val="006069FD"/>
    <w:rsid w:val="00607565"/>
    <w:rsid w:val="00607E4C"/>
    <w:rsid w:val="006104E0"/>
    <w:rsid w:val="006123DA"/>
    <w:rsid w:val="00614CCF"/>
    <w:rsid w:val="006151B2"/>
    <w:rsid w:val="0061540D"/>
    <w:rsid w:val="006164CD"/>
    <w:rsid w:val="00616D08"/>
    <w:rsid w:val="0061756F"/>
    <w:rsid w:val="00617D64"/>
    <w:rsid w:val="00620FC9"/>
    <w:rsid w:val="0062177E"/>
    <w:rsid w:val="00621790"/>
    <w:rsid w:val="006217E0"/>
    <w:rsid w:val="00621801"/>
    <w:rsid w:val="00621E1E"/>
    <w:rsid w:val="00622551"/>
    <w:rsid w:val="00622BA6"/>
    <w:rsid w:val="0062370B"/>
    <w:rsid w:val="00623EF7"/>
    <w:rsid w:val="006242C9"/>
    <w:rsid w:val="00625311"/>
    <w:rsid w:val="00625774"/>
    <w:rsid w:val="00625E31"/>
    <w:rsid w:val="00626280"/>
    <w:rsid w:val="00626B32"/>
    <w:rsid w:val="00627DDF"/>
    <w:rsid w:val="00631509"/>
    <w:rsid w:val="0063197A"/>
    <w:rsid w:val="00632E57"/>
    <w:rsid w:val="00633909"/>
    <w:rsid w:val="00633ECA"/>
    <w:rsid w:val="00634063"/>
    <w:rsid w:val="00634A05"/>
    <w:rsid w:val="00634E5E"/>
    <w:rsid w:val="00635313"/>
    <w:rsid w:val="00635863"/>
    <w:rsid w:val="00635BA3"/>
    <w:rsid w:val="00636E19"/>
    <w:rsid w:val="0063701A"/>
    <w:rsid w:val="0064022C"/>
    <w:rsid w:val="00640B72"/>
    <w:rsid w:val="006427BC"/>
    <w:rsid w:val="00645416"/>
    <w:rsid w:val="006455D3"/>
    <w:rsid w:val="00645AF5"/>
    <w:rsid w:val="00646963"/>
    <w:rsid w:val="00647993"/>
    <w:rsid w:val="00650A75"/>
    <w:rsid w:val="00651CD4"/>
    <w:rsid w:val="00651F0A"/>
    <w:rsid w:val="00651F12"/>
    <w:rsid w:val="00652D86"/>
    <w:rsid w:val="00653061"/>
    <w:rsid w:val="00653972"/>
    <w:rsid w:val="00654843"/>
    <w:rsid w:val="00654F1D"/>
    <w:rsid w:val="00655552"/>
    <w:rsid w:val="006566F0"/>
    <w:rsid w:val="00656C4C"/>
    <w:rsid w:val="0065741D"/>
    <w:rsid w:val="00661800"/>
    <w:rsid w:val="00663249"/>
    <w:rsid w:val="00663547"/>
    <w:rsid w:val="00663BCD"/>
    <w:rsid w:val="00663D48"/>
    <w:rsid w:val="0066426D"/>
    <w:rsid w:val="006662F8"/>
    <w:rsid w:val="00666E34"/>
    <w:rsid w:val="006671C7"/>
    <w:rsid w:val="00670047"/>
    <w:rsid w:val="00670880"/>
    <w:rsid w:val="00670E21"/>
    <w:rsid w:val="006711E9"/>
    <w:rsid w:val="006733F2"/>
    <w:rsid w:val="00673FBA"/>
    <w:rsid w:val="0067449C"/>
    <w:rsid w:val="00674EB2"/>
    <w:rsid w:val="006759C7"/>
    <w:rsid w:val="00675A89"/>
    <w:rsid w:val="0067626F"/>
    <w:rsid w:val="00676755"/>
    <w:rsid w:val="0067765F"/>
    <w:rsid w:val="00677934"/>
    <w:rsid w:val="006811D3"/>
    <w:rsid w:val="00681642"/>
    <w:rsid w:val="00682589"/>
    <w:rsid w:val="006830E5"/>
    <w:rsid w:val="0068468E"/>
    <w:rsid w:val="00684F0A"/>
    <w:rsid w:val="00685B66"/>
    <w:rsid w:val="00685D4D"/>
    <w:rsid w:val="00685EFE"/>
    <w:rsid w:val="0068647E"/>
    <w:rsid w:val="006864D0"/>
    <w:rsid w:val="00687174"/>
    <w:rsid w:val="00690D1E"/>
    <w:rsid w:val="00690F9E"/>
    <w:rsid w:val="00691F04"/>
    <w:rsid w:val="00692059"/>
    <w:rsid w:val="006933F4"/>
    <w:rsid w:val="00693CD7"/>
    <w:rsid w:val="00693E30"/>
    <w:rsid w:val="00697E4F"/>
    <w:rsid w:val="006A0C57"/>
    <w:rsid w:val="006A0DC1"/>
    <w:rsid w:val="006A286C"/>
    <w:rsid w:val="006A3747"/>
    <w:rsid w:val="006A4516"/>
    <w:rsid w:val="006A5ED9"/>
    <w:rsid w:val="006A677E"/>
    <w:rsid w:val="006A7ABB"/>
    <w:rsid w:val="006B061F"/>
    <w:rsid w:val="006B10A4"/>
    <w:rsid w:val="006B203A"/>
    <w:rsid w:val="006B270E"/>
    <w:rsid w:val="006B2CEA"/>
    <w:rsid w:val="006B2FEB"/>
    <w:rsid w:val="006B3FC2"/>
    <w:rsid w:val="006B482B"/>
    <w:rsid w:val="006B50B0"/>
    <w:rsid w:val="006B5595"/>
    <w:rsid w:val="006B56FF"/>
    <w:rsid w:val="006B611F"/>
    <w:rsid w:val="006B7077"/>
    <w:rsid w:val="006B7599"/>
    <w:rsid w:val="006C0386"/>
    <w:rsid w:val="006C042A"/>
    <w:rsid w:val="006C19C3"/>
    <w:rsid w:val="006C331C"/>
    <w:rsid w:val="006C4109"/>
    <w:rsid w:val="006C47D3"/>
    <w:rsid w:val="006C5228"/>
    <w:rsid w:val="006C5BC4"/>
    <w:rsid w:val="006C5C04"/>
    <w:rsid w:val="006C6A77"/>
    <w:rsid w:val="006C7086"/>
    <w:rsid w:val="006D0174"/>
    <w:rsid w:val="006D0D2E"/>
    <w:rsid w:val="006D0F34"/>
    <w:rsid w:val="006D0F71"/>
    <w:rsid w:val="006D1433"/>
    <w:rsid w:val="006D3343"/>
    <w:rsid w:val="006D33C3"/>
    <w:rsid w:val="006D3403"/>
    <w:rsid w:val="006D3473"/>
    <w:rsid w:val="006D3737"/>
    <w:rsid w:val="006D3903"/>
    <w:rsid w:val="006D3C06"/>
    <w:rsid w:val="006D534C"/>
    <w:rsid w:val="006D5419"/>
    <w:rsid w:val="006D6654"/>
    <w:rsid w:val="006D6A57"/>
    <w:rsid w:val="006D6C17"/>
    <w:rsid w:val="006D7A7A"/>
    <w:rsid w:val="006D7FC0"/>
    <w:rsid w:val="006E053F"/>
    <w:rsid w:val="006E074D"/>
    <w:rsid w:val="006E0A78"/>
    <w:rsid w:val="006E26F4"/>
    <w:rsid w:val="006E2E92"/>
    <w:rsid w:val="006E30AC"/>
    <w:rsid w:val="006E3913"/>
    <w:rsid w:val="006E3C4A"/>
    <w:rsid w:val="006E3E16"/>
    <w:rsid w:val="006E3E55"/>
    <w:rsid w:val="006E4207"/>
    <w:rsid w:val="006E47CB"/>
    <w:rsid w:val="006E5A54"/>
    <w:rsid w:val="006E6DA8"/>
    <w:rsid w:val="006E75B1"/>
    <w:rsid w:val="006F0655"/>
    <w:rsid w:val="006F0F4A"/>
    <w:rsid w:val="006F1A57"/>
    <w:rsid w:val="006F2131"/>
    <w:rsid w:val="006F2AC3"/>
    <w:rsid w:val="006F4137"/>
    <w:rsid w:val="006F42C2"/>
    <w:rsid w:val="006F4859"/>
    <w:rsid w:val="006F4FDA"/>
    <w:rsid w:val="006F7C97"/>
    <w:rsid w:val="00700048"/>
    <w:rsid w:val="00700092"/>
    <w:rsid w:val="0070084E"/>
    <w:rsid w:val="00701BA5"/>
    <w:rsid w:val="00702008"/>
    <w:rsid w:val="007020E6"/>
    <w:rsid w:val="0070312A"/>
    <w:rsid w:val="0070397C"/>
    <w:rsid w:val="00703FD9"/>
    <w:rsid w:val="00704482"/>
    <w:rsid w:val="007044E6"/>
    <w:rsid w:val="00704A13"/>
    <w:rsid w:val="00704B1E"/>
    <w:rsid w:val="00706741"/>
    <w:rsid w:val="00706B4B"/>
    <w:rsid w:val="00706E78"/>
    <w:rsid w:val="00711166"/>
    <w:rsid w:val="00711C5C"/>
    <w:rsid w:val="0071259A"/>
    <w:rsid w:val="00713114"/>
    <w:rsid w:val="00714B6F"/>
    <w:rsid w:val="00714EAF"/>
    <w:rsid w:val="007151F7"/>
    <w:rsid w:val="00715236"/>
    <w:rsid w:val="00716272"/>
    <w:rsid w:val="007164D0"/>
    <w:rsid w:val="00717071"/>
    <w:rsid w:val="00717504"/>
    <w:rsid w:val="0071776E"/>
    <w:rsid w:val="007208D8"/>
    <w:rsid w:val="0072173B"/>
    <w:rsid w:val="00721E6C"/>
    <w:rsid w:val="00722135"/>
    <w:rsid w:val="007228E4"/>
    <w:rsid w:val="0072359D"/>
    <w:rsid w:val="00723707"/>
    <w:rsid w:val="00723802"/>
    <w:rsid w:val="00723920"/>
    <w:rsid w:val="00726AF7"/>
    <w:rsid w:val="007274F5"/>
    <w:rsid w:val="00727988"/>
    <w:rsid w:val="00730988"/>
    <w:rsid w:val="00730994"/>
    <w:rsid w:val="00730A51"/>
    <w:rsid w:val="00731443"/>
    <w:rsid w:val="00731A78"/>
    <w:rsid w:val="00733639"/>
    <w:rsid w:val="00734201"/>
    <w:rsid w:val="00734907"/>
    <w:rsid w:val="00734E3D"/>
    <w:rsid w:val="00735026"/>
    <w:rsid w:val="00735497"/>
    <w:rsid w:val="0073563C"/>
    <w:rsid w:val="00736638"/>
    <w:rsid w:val="00736C59"/>
    <w:rsid w:val="00737538"/>
    <w:rsid w:val="0073761A"/>
    <w:rsid w:val="00740A7F"/>
    <w:rsid w:val="0074100C"/>
    <w:rsid w:val="0074123A"/>
    <w:rsid w:val="007416F1"/>
    <w:rsid w:val="00741B45"/>
    <w:rsid w:val="00742FA9"/>
    <w:rsid w:val="00744F51"/>
    <w:rsid w:val="007465AE"/>
    <w:rsid w:val="007469B8"/>
    <w:rsid w:val="00746CBB"/>
    <w:rsid w:val="00747283"/>
    <w:rsid w:val="0074732B"/>
    <w:rsid w:val="00750C43"/>
    <w:rsid w:val="00751B4C"/>
    <w:rsid w:val="00751CEF"/>
    <w:rsid w:val="00751ECD"/>
    <w:rsid w:val="0075345F"/>
    <w:rsid w:val="007535D2"/>
    <w:rsid w:val="00753689"/>
    <w:rsid w:val="007548ED"/>
    <w:rsid w:val="00755285"/>
    <w:rsid w:val="00760259"/>
    <w:rsid w:val="007604F9"/>
    <w:rsid w:val="0076405B"/>
    <w:rsid w:val="0076556C"/>
    <w:rsid w:val="00765CAE"/>
    <w:rsid w:val="00766413"/>
    <w:rsid w:val="007709C9"/>
    <w:rsid w:val="00772D08"/>
    <w:rsid w:val="00774401"/>
    <w:rsid w:val="00774B23"/>
    <w:rsid w:val="007750D3"/>
    <w:rsid w:val="007759F9"/>
    <w:rsid w:val="00776C23"/>
    <w:rsid w:val="00780085"/>
    <w:rsid w:val="0078151F"/>
    <w:rsid w:val="00781A2F"/>
    <w:rsid w:val="00781C6E"/>
    <w:rsid w:val="0078234E"/>
    <w:rsid w:val="00783C35"/>
    <w:rsid w:val="00784A03"/>
    <w:rsid w:val="00786D58"/>
    <w:rsid w:val="00790E60"/>
    <w:rsid w:val="00791339"/>
    <w:rsid w:val="00791559"/>
    <w:rsid w:val="00791EAA"/>
    <w:rsid w:val="007933DD"/>
    <w:rsid w:val="0079370A"/>
    <w:rsid w:val="0079410B"/>
    <w:rsid w:val="007960DD"/>
    <w:rsid w:val="00796985"/>
    <w:rsid w:val="007A1B00"/>
    <w:rsid w:val="007A2580"/>
    <w:rsid w:val="007A2F5E"/>
    <w:rsid w:val="007A30B8"/>
    <w:rsid w:val="007A31BF"/>
    <w:rsid w:val="007A67D1"/>
    <w:rsid w:val="007A7126"/>
    <w:rsid w:val="007B3161"/>
    <w:rsid w:val="007B3B77"/>
    <w:rsid w:val="007B3D35"/>
    <w:rsid w:val="007B460B"/>
    <w:rsid w:val="007B59D1"/>
    <w:rsid w:val="007B70C5"/>
    <w:rsid w:val="007C0140"/>
    <w:rsid w:val="007C03EF"/>
    <w:rsid w:val="007C0BA1"/>
    <w:rsid w:val="007C0BCF"/>
    <w:rsid w:val="007C1A7D"/>
    <w:rsid w:val="007C2286"/>
    <w:rsid w:val="007C2A3E"/>
    <w:rsid w:val="007C3CC5"/>
    <w:rsid w:val="007C465E"/>
    <w:rsid w:val="007C5005"/>
    <w:rsid w:val="007C5CFE"/>
    <w:rsid w:val="007C74DC"/>
    <w:rsid w:val="007D217C"/>
    <w:rsid w:val="007D2C7A"/>
    <w:rsid w:val="007D32EF"/>
    <w:rsid w:val="007D48DF"/>
    <w:rsid w:val="007D7CD8"/>
    <w:rsid w:val="007D7E9B"/>
    <w:rsid w:val="007E01A0"/>
    <w:rsid w:val="007E036B"/>
    <w:rsid w:val="007E17A1"/>
    <w:rsid w:val="007E1F8D"/>
    <w:rsid w:val="007E2342"/>
    <w:rsid w:val="007E2610"/>
    <w:rsid w:val="007E2E8B"/>
    <w:rsid w:val="007E2F83"/>
    <w:rsid w:val="007E485D"/>
    <w:rsid w:val="007E6864"/>
    <w:rsid w:val="007F0663"/>
    <w:rsid w:val="007F101B"/>
    <w:rsid w:val="007F1F90"/>
    <w:rsid w:val="007F2B66"/>
    <w:rsid w:val="007F38FE"/>
    <w:rsid w:val="007F4741"/>
    <w:rsid w:val="007F668F"/>
    <w:rsid w:val="007F731D"/>
    <w:rsid w:val="007F794F"/>
    <w:rsid w:val="00800359"/>
    <w:rsid w:val="00800436"/>
    <w:rsid w:val="00800EEF"/>
    <w:rsid w:val="00802E8C"/>
    <w:rsid w:val="0080307C"/>
    <w:rsid w:val="00803682"/>
    <w:rsid w:val="00807B43"/>
    <w:rsid w:val="00810090"/>
    <w:rsid w:val="008100DA"/>
    <w:rsid w:val="00810C04"/>
    <w:rsid w:val="00810C1D"/>
    <w:rsid w:val="00811AC6"/>
    <w:rsid w:val="00811F84"/>
    <w:rsid w:val="008124F8"/>
    <w:rsid w:val="00815E02"/>
    <w:rsid w:val="00816233"/>
    <w:rsid w:val="00816431"/>
    <w:rsid w:val="0081645E"/>
    <w:rsid w:val="0081675D"/>
    <w:rsid w:val="00816A75"/>
    <w:rsid w:val="008172C0"/>
    <w:rsid w:val="00820969"/>
    <w:rsid w:val="00821C38"/>
    <w:rsid w:val="008223EF"/>
    <w:rsid w:val="008225E3"/>
    <w:rsid w:val="0082270D"/>
    <w:rsid w:val="0082340B"/>
    <w:rsid w:val="008245E6"/>
    <w:rsid w:val="008258AA"/>
    <w:rsid w:val="00826377"/>
    <w:rsid w:val="008264B0"/>
    <w:rsid w:val="00831A71"/>
    <w:rsid w:val="00831AFF"/>
    <w:rsid w:val="00832000"/>
    <w:rsid w:val="0083294C"/>
    <w:rsid w:val="00833226"/>
    <w:rsid w:val="00835CAB"/>
    <w:rsid w:val="00835DAE"/>
    <w:rsid w:val="00836B1A"/>
    <w:rsid w:val="008407A3"/>
    <w:rsid w:val="00840BA2"/>
    <w:rsid w:val="008413A3"/>
    <w:rsid w:val="008413DA"/>
    <w:rsid w:val="00843266"/>
    <w:rsid w:val="008438A4"/>
    <w:rsid w:val="008446F2"/>
    <w:rsid w:val="00845D5D"/>
    <w:rsid w:val="0084667F"/>
    <w:rsid w:val="008509E3"/>
    <w:rsid w:val="00853669"/>
    <w:rsid w:val="008536EA"/>
    <w:rsid w:val="00853AE4"/>
    <w:rsid w:val="008546FA"/>
    <w:rsid w:val="0085599E"/>
    <w:rsid w:val="008564C8"/>
    <w:rsid w:val="00856D59"/>
    <w:rsid w:val="00857EC8"/>
    <w:rsid w:val="008621C9"/>
    <w:rsid w:val="00862F34"/>
    <w:rsid w:val="00866B9E"/>
    <w:rsid w:val="0086714C"/>
    <w:rsid w:val="00870EA1"/>
    <w:rsid w:val="0087147D"/>
    <w:rsid w:val="00871D0A"/>
    <w:rsid w:val="008722B1"/>
    <w:rsid w:val="0087243F"/>
    <w:rsid w:val="0087311F"/>
    <w:rsid w:val="008735EE"/>
    <w:rsid w:val="008739E2"/>
    <w:rsid w:val="0087522A"/>
    <w:rsid w:val="008755EE"/>
    <w:rsid w:val="008778D9"/>
    <w:rsid w:val="00877B81"/>
    <w:rsid w:val="0088086D"/>
    <w:rsid w:val="00883E76"/>
    <w:rsid w:val="00884309"/>
    <w:rsid w:val="00885296"/>
    <w:rsid w:val="0088574C"/>
    <w:rsid w:val="00885F86"/>
    <w:rsid w:val="0088627B"/>
    <w:rsid w:val="00887794"/>
    <w:rsid w:val="008878CE"/>
    <w:rsid w:val="0089182F"/>
    <w:rsid w:val="00892FC7"/>
    <w:rsid w:val="008931B5"/>
    <w:rsid w:val="008934B2"/>
    <w:rsid w:val="00894B07"/>
    <w:rsid w:val="008959CD"/>
    <w:rsid w:val="00895B58"/>
    <w:rsid w:val="008A023F"/>
    <w:rsid w:val="008A1065"/>
    <w:rsid w:val="008A23C3"/>
    <w:rsid w:val="008A35FE"/>
    <w:rsid w:val="008A4671"/>
    <w:rsid w:val="008A5271"/>
    <w:rsid w:val="008A61F3"/>
    <w:rsid w:val="008B1E02"/>
    <w:rsid w:val="008B2454"/>
    <w:rsid w:val="008B2F16"/>
    <w:rsid w:val="008B3EC0"/>
    <w:rsid w:val="008B3F3B"/>
    <w:rsid w:val="008B4547"/>
    <w:rsid w:val="008B4776"/>
    <w:rsid w:val="008B74CD"/>
    <w:rsid w:val="008C05EC"/>
    <w:rsid w:val="008C09AA"/>
    <w:rsid w:val="008C169C"/>
    <w:rsid w:val="008C1882"/>
    <w:rsid w:val="008C2051"/>
    <w:rsid w:val="008C302B"/>
    <w:rsid w:val="008C45E6"/>
    <w:rsid w:val="008C5F6B"/>
    <w:rsid w:val="008C6927"/>
    <w:rsid w:val="008C748E"/>
    <w:rsid w:val="008C77A9"/>
    <w:rsid w:val="008C7CA1"/>
    <w:rsid w:val="008C7DDA"/>
    <w:rsid w:val="008D1426"/>
    <w:rsid w:val="008D25A3"/>
    <w:rsid w:val="008D26FD"/>
    <w:rsid w:val="008D34EB"/>
    <w:rsid w:val="008D376A"/>
    <w:rsid w:val="008D3785"/>
    <w:rsid w:val="008D53AF"/>
    <w:rsid w:val="008D60E4"/>
    <w:rsid w:val="008E04C5"/>
    <w:rsid w:val="008E05CE"/>
    <w:rsid w:val="008E0681"/>
    <w:rsid w:val="008E070C"/>
    <w:rsid w:val="008E1C20"/>
    <w:rsid w:val="008E2D01"/>
    <w:rsid w:val="008E37DB"/>
    <w:rsid w:val="008E4962"/>
    <w:rsid w:val="008E49BE"/>
    <w:rsid w:val="008E6191"/>
    <w:rsid w:val="008E6A13"/>
    <w:rsid w:val="008E6AD2"/>
    <w:rsid w:val="008E6E76"/>
    <w:rsid w:val="008E7BA9"/>
    <w:rsid w:val="008F071C"/>
    <w:rsid w:val="008F0BE6"/>
    <w:rsid w:val="008F182C"/>
    <w:rsid w:val="008F1BAB"/>
    <w:rsid w:val="008F2840"/>
    <w:rsid w:val="008F2B95"/>
    <w:rsid w:val="008F3712"/>
    <w:rsid w:val="008F3D5C"/>
    <w:rsid w:val="008F4640"/>
    <w:rsid w:val="008F4C9B"/>
    <w:rsid w:val="008F60F8"/>
    <w:rsid w:val="008F7D4F"/>
    <w:rsid w:val="009004A4"/>
    <w:rsid w:val="0090053D"/>
    <w:rsid w:val="00900961"/>
    <w:rsid w:val="00900F2B"/>
    <w:rsid w:val="0090107C"/>
    <w:rsid w:val="00901ED8"/>
    <w:rsid w:val="00902D51"/>
    <w:rsid w:val="00903830"/>
    <w:rsid w:val="00903FC7"/>
    <w:rsid w:val="0090406B"/>
    <w:rsid w:val="009043CE"/>
    <w:rsid w:val="0090595F"/>
    <w:rsid w:val="00906260"/>
    <w:rsid w:val="0090753C"/>
    <w:rsid w:val="0090772B"/>
    <w:rsid w:val="00907E57"/>
    <w:rsid w:val="009104BF"/>
    <w:rsid w:val="00911479"/>
    <w:rsid w:val="00911F85"/>
    <w:rsid w:val="00914093"/>
    <w:rsid w:val="0091453E"/>
    <w:rsid w:val="009167E7"/>
    <w:rsid w:val="009176CE"/>
    <w:rsid w:val="00920140"/>
    <w:rsid w:val="00920145"/>
    <w:rsid w:val="009218D0"/>
    <w:rsid w:val="00921B75"/>
    <w:rsid w:val="0092275F"/>
    <w:rsid w:val="00922EC2"/>
    <w:rsid w:val="0092327B"/>
    <w:rsid w:val="0092430A"/>
    <w:rsid w:val="009262CA"/>
    <w:rsid w:val="00926F45"/>
    <w:rsid w:val="00927C4A"/>
    <w:rsid w:val="0093051F"/>
    <w:rsid w:val="00932224"/>
    <w:rsid w:val="009325A2"/>
    <w:rsid w:val="00932C74"/>
    <w:rsid w:val="00932DD9"/>
    <w:rsid w:val="00933A11"/>
    <w:rsid w:val="00934D84"/>
    <w:rsid w:val="0093585E"/>
    <w:rsid w:val="00935A2D"/>
    <w:rsid w:val="00935ED8"/>
    <w:rsid w:val="00935FAB"/>
    <w:rsid w:val="00936EBE"/>
    <w:rsid w:val="00937485"/>
    <w:rsid w:val="00940A3D"/>
    <w:rsid w:val="00940BBD"/>
    <w:rsid w:val="00940BCD"/>
    <w:rsid w:val="00941696"/>
    <w:rsid w:val="00941828"/>
    <w:rsid w:val="009419AA"/>
    <w:rsid w:val="00942EC3"/>
    <w:rsid w:val="00943282"/>
    <w:rsid w:val="009454B7"/>
    <w:rsid w:val="009454DA"/>
    <w:rsid w:val="00945B7D"/>
    <w:rsid w:val="00946039"/>
    <w:rsid w:val="00950C26"/>
    <w:rsid w:val="00951784"/>
    <w:rsid w:val="00952846"/>
    <w:rsid w:val="0095534F"/>
    <w:rsid w:val="00955538"/>
    <w:rsid w:val="0095695C"/>
    <w:rsid w:val="00956A08"/>
    <w:rsid w:val="00957472"/>
    <w:rsid w:val="00957FD0"/>
    <w:rsid w:val="009602DB"/>
    <w:rsid w:val="009620A6"/>
    <w:rsid w:val="00963D99"/>
    <w:rsid w:val="00964765"/>
    <w:rsid w:val="00965496"/>
    <w:rsid w:val="00965C1F"/>
    <w:rsid w:val="009662D5"/>
    <w:rsid w:val="0096752D"/>
    <w:rsid w:val="0097070C"/>
    <w:rsid w:val="00971654"/>
    <w:rsid w:val="00971947"/>
    <w:rsid w:val="0097218D"/>
    <w:rsid w:val="009737C7"/>
    <w:rsid w:val="009741FC"/>
    <w:rsid w:val="00974DA5"/>
    <w:rsid w:val="00976601"/>
    <w:rsid w:val="009769B0"/>
    <w:rsid w:val="00977693"/>
    <w:rsid w:val="00977A75"/>
    <w:rsid w:val="00977B14"/>
    <w:rsid w:val="00977F7E"/>
    <w:rsid w:val="00980962"/>
    <w:rsid w:val="00980FCF"/>
    <w:rsid w:val="00981405"/>
    <w:rsid w:val="009814EE"/>
    <w:rsid w:val="00982126"/>
    <w:rsid w:val="009845CF"/>
    <w:rsid w:val="00984865"/>
    <w:rsid w:val="009863B4"/>
    <w:rsid w:val="00986F9E"/>
    <w:rsid w:val="009915F1"/>
    <w:rsid w:val="00993821"/>
    <w:rsid w:val="00994620"/>
    <w:rsid w:val="00994633"/>
    <w:rsid w:val="009952B5"/>
    <w:rsid w:val="0099782B"/>
    <w:rsid w:val="009A03CA"/>
    <w:rsid w:val="009A12B2"/>
    <w:rsid w:val="009A15D8"/>
    <w:rsid w:val="009A3165"/>
    <w:rsid w:val="009A54D9"/>
    <w:rsid w:val="009A55E1"/>
    <w:rsid w:val="009A6D33"/>
    <w:rsid w:val="009A7142"/>
    <w:rsid w:val="009B04FB"/>
    <w:rsid w:val="009B0A53"/>
    <w:rsid w:val="009B2277"/>
    <w:rsid w:val="009B281B"/>
    <w:rsid w:val="009B36C1"/>
    <w:rsid w:val="009B519C"/>
    <w:rsid w:val="009B5276"/>
    <w:rsid w:val="009B6C3B"/>
    <w:rsid w:val="009B6D60"/>
    <w:rsid w:val="009C0871"/>
    <w:rsid w:val="009C128B"/>
    <w:rsid w:val="009C1467"/>
    <w:rsid w:val="009C1DA6"/>
    <w:rsid w:val="009C3CBE"/>
    <w:rsid w:val="009C40F4"/>
    <w:rsid w:val="009C537F"/>
    <w:rsid w:val="009C678D"/>
    <w:rsid w:val="009C6C0C"/>
    <w:rsid w:val="009C74AE"/>
    <w:rsid w:val="009C7E44"/>
    <w:rsid w:val="009D1B7B"/>
    <w:rsid w:val="009D22F1"/>
    <w:rsid w:val="009D53EA"/>
    <w:rsid w:val="009D5CBD"/>
    <w:rsid w:val="009D6D5E"/>
    <w:rsid w:val="009D7C96"/>
    <w:rsid w:val="009E034C"/>
    <w:rsid w:val="009E0BE1"/>
    <w:rsid w:val="009E0ED6"/>
    <w:rsid w:val="009E1C17"/>
    <w:rsid w:val="009E2DBD"/>
    <w:rsid w:val="009E2FA7"/>
    <w:rsid w:val="009E41B7"/>
    <w:rsid w:val="009E49A1"/>
    <w:rsid w:val="009E4AF3"/>
    <w:rsid w:val="009E4DBE"/>
    <w:rsid w:val="009E60E0"/>
    <w:rsid w:val="009E61C5"/>
    <w:rsid w:val="009E7BAA"/>
    <w:rsid w:val="009E7D4F"/>
    <w:rsid w:val="009F04C7"/>
    <w:rsid w:val="009F0E10"/>
    <w:rsid w:val="009F13A6"/>
    <w:rsid w:val="009F2344"/>
    <w:rsid w:val="009F243C"/>
    <w:rsid w:val="009F2C8F"/>
    <w:rsid w:val="009F2D9A"/>
    <w:rsid w:val="009F3200"/>
    <w:rsid w:val="009F3DDF"/>
    <w:rsid w:val="009F5E91"/>
    <w:rsid w:val="009F7C11"/>
    <w:rsid w:val="00A01385"/>
    <w:rsid w:val="00A01DC6"/>
    <w:rsid w:val="00A01F73"/>
    <w:rsid w:val="00A0274A"/>
    <w:rsid w:val="00A0296A"/>
    <w:rsid w:val="00A02D87"/>
    <w:rsid w:val="00A02F9D"/>
    <w:rsid w:val="00A03192"/>
    <w:rsid w:val="00A033D8"/>
    <w:rsid w:val="00A03C19"/>
    <w:rsid w:val="00A04BF8"/>
    <w:rsid w:val="00A0558F"/>
    <w:rsid w:val="00A06DBE"/>
    <w:rsid w:val="00A13053"/>
    <w:rsid w:val="00A134B1"/>
    <w:rsid w:val="00A137A4"/>
    <w:rsid w:val="00A1752B"/>
    <w:rsid w:val="00A1799D"/>
    <w:rsid w:val="00A219BC"/>
    <w:rsid w:val="00A21B55"/>
    <w:rsid w:val="00A21F08"/>
    <w:rsid w:val="00A22B8E"/>
    <w:rsid w:val="00A23139"/>
    <w:rsid w:val="00A23660"/>
    <w:rsid w:val="00A2502B"/>
    <w:rsid w:val="00A26292"/>
    <w:rsid w:val="00A268A8"/>
    <w:rsid w:val="00A27B2B"/>
    <w:rsid w:val="00A27D0C"/>
    <w:rsid w:val="00A30271"/>
    <w:rsid w:val="00A309CA"/>
    <w:rsid w:val="00A3208E"/>
    <w:rsid w:val="00A33BEC"/>
    <w:rsid w:val="00A341CD"/>
    <w:rsid w:val="00A34634"/>
    <w:rsid w:val="00A34D89"/>
    <w:rsid w:val="00A35555"/>
    <w:rsid w:val="00A355BA"/>
    <w:rsid w:val="00A355E6"/>
    <w:rsid w:val="00A36AF4"/>
    <w:rsid w:val="00A3726D"/>
    <w:rsid w:val="00A37C6C"/>
    <w:rsid w:val="00A40577"/>
    <w:rsid w:val="00A41C02"/>
    <w:rsid w:val="00A42CEB"/>
    <w:rsid w:val="00A434C2"/>
    <w:rsid w:val="00A4473C"/>
    <w:rsid w:val="00A4497F"/>
    <w:rsid w:val="00A44C79"/>
    <w:rsid w:val="00A45425"/>
    <w:rsid w:val="00A45B35"/>
    <w:rsid w:val="00A46993"/>
    <w:rsid w:val="00A4710E"/>
    <w:rsid w:val="00A47D50"/>
    <w:rsid w:val="00A52EB6"/>
    <w:rsid w:val="00A545C6"/>
    <w:rsid w:val="00A55027"/>
    <w:rsid w:val="00A55534"/>
    <w:rsid w:val="00A557A0"/>
    <w:rsid w:val="00A57006"/>
    <w:rsid w:val="00A573AC"/>
    <w:rsid w:val="00A60050"/>
    <w:rsid w:val="00A60A27"/>
    <w:rsid w:val="00A610BA"/>
    <w:rsid w:val="00A61188"/>
    <w:rsid w:val="00A6127C"/>
    <w:rsid w:val="00A61CB0"/>
    <w:rsid w:val="00A61CFE"/>
    <w:rsid w:val="00A64D23"/>
    <w:rsid w:val="00A650FA"/>
    <w:rsid w:val="00A66350"/>
    <w:rsid w:val="00A66E1A"/>
    <w:rsid w:val="00A67548"/>
    <w:rsid w:val="00A67B19"/>
    <w:rsid w:val="00A702AA"/>
    <w:rsid w:val="00A7128F"/>
    <w:rsid w:val="00A73ABC"/>
    <w:rsid w:val="00A740D4"/>
    <w:rsid w:val="00A7585E"/>
    <w:rsid w:val="00A75E14"/>
    <w:rsid w:val="00A7735A"/>
    <w:rsid w:val="00A8063D"/>
    <w:rsid w:val="00A81072"/>
    <w:rsid w:val="00A81934"/>
    <w:rsid w:val="00A81A61"/>
    <w:rsid w:val="00A81F9C"/>
    <w:rsid w:val="00A83364"/>
    <w:rsid w:val="00A83482"/>
    <w:rsid w:val="00A83AF2"/>
    <w:rsid w:val="00A857DC"/>
    <w:rsid w:val="00A85C87"/>
    <w:rsid w:val="00A86084"/>
    <w:rsid w:val="00A87A84"/>
    <w:rsid w:val="00A87D61"/>
    <w:rsid w:val="00A87E29"/>
    <w:rsid w:val="00A90381"/>
    <w:rsid w:val="00A91056"/>
    <w:rsid w:val="00A917FE"/>
    <w:rsid w:val="00A92160"/>
    <w:rsid w:val="00A93C39"/>
    <w:rsid w:val="00A93D50"/>
    <w:rsid w:val="00A96D4C"/>
    <w:rsid w:val="00AA0461"/>
    <w:rsid w:val="00AA0537"/>
    <w:rsid w:val="00AA1006"/>
    <w:rsid w:val="00AA1EA9"/>
    <w:rsid w:val="00AA2457"/>
    <w:rsid w:val="00AA377A"/>
    <w:rsid w:val="00AA3E8E"/>
    <w:rsid w:val="00AA46A7"/>
    <w:rsid w:val="00AA4EE5"/>
    <w:rsid w:val="00AA670F"/>
    <w:rsid w:val="00AA73C7"/>
    <w:rsid w:val="00AB0BCC"/>
    <w:rsid w:val="00AB0FFA"/>
    <w:rsid w:val="00AB3D41"/>
    <w:rsid w:val="00AB5886"/>
    <w:rsid w:val="00AB59D4"/>
    <w:rsid w:val="00AB5A18"/>
    <w:rsid w:val="00AB5CF4"/>
    <w:rsid w:val="00AB5D15"/>
    <w:rsid w:val="00AB6E25"/>
    <w:rsid w:val="00AB6FA8"/>
    <w:rsid w:val="00AC0B31"/>
    <w:rsid w:val="00AC0FCB"/>
    <w:rsid w:val="00AC196E"/>
    <w:rsid w:val="00AC21AD"/>
    <w:rsid w:val="00AC28F1"/>
    <w:rsid w:val="00AC2929"/>
    <w:rsid w:val="00AC4D22"/>
    <w:rsid w:val="00AC5562"/>
    <w:rsid w:val="00AC63CC"/>
    <w:rsid w:val="00AC7275"/>
    <w:rsid w:val="00AC75AD"/>
    <w:rsid w:val="00AC76F4"/>
    <w:rsid w:val="00AD08C1"/>
    <w:rsid w:val="00AD105B"/>
    <w:rsid w:val="00AD2583"/>
    <w:rsid w:val="00AD30D7"/>
    <w:rsid w:val="00AD37A1"/>
    <w:rsid w:val="00AD3E38"/>
    <w:rsid w:val="00AD3FDD"/>
    <w:rsid w:val="00AD4E79"/>
    <w:rsid w:val="00AD570E"/>
    <w:rsid w:val="00AD6C43"/>
    <w:rsid w:val="00AD6F96"/>
    <w:rsid w:val="00AD7580"/>
    <w:rsid w:val="00AE1293"/>
    <w:rsid w:val="00AE5F33"/>
    <w:rsid w:val="00AE717F"/>
    <w:rsid w:val="00AF06AE"/>
    <w:rsid w:val="00AF07DC"/>
    <w:rsid w:val="00AF25E1"/>
    <w:rsid w:val="00AF2B0D"/>
    <w:rsid w:val="00AF389E"/>
    <w:rsid w:val="00AF43BB"/>
    <w:rsid w:val="00AF4725"/>
    <w:rsid w:val="00AF5058"/>
    <w:rsid w:val="00AF538E"/>
    <w:rsid w:val="00AF568B"/>
    <w:rsid w:val="00AF5DF7"/>
    <w:rsid w:val="00AF68B6"/>
    <w:rsid w:val="00B00891"/>
    <w:rsid w:val="00B009E2"/>
    <w:rsid w:val="00B03938"/>
    <w:rsid w:val="00B069DC"/>
    <w:rsid w:val="00B11C31"/>
    <w:rsid w:val="00B11D13"/>
    <w:rsid w:val="00B11D5D"/>
    <w:rsid w:val="00B1266D"/>
    <w:rsid w:val="00B126BF"/>
    <w:rsid w:val="00B12AE2"/>
    <w:rsid w:val="00B133C8"/>
    <w:rsid w:val="00B134A7"/>
    <w:rsid w:val="00B13DC5"/>
    <w:rsid w:val="00B157F2"/>
    <w:rsid w:val="00B164C1"/>
    <w:rsid w:val="00B16EF1"/>
    <w:rsid w:val="00B22CD4"/>
    <w:rsid w:val="00B249AB"/>
    <w:rsid w:val="00B25068"/>
    <w:rsid w:val="00B27314"/>
    <w:rsid w:val="00B276F1"/>
    <w:rsid w:val="00B30B29"/>
    <w:rsid w:val="00B31472"/>
    <w:rsid w:val="00B316D7"/>
    <w:rsid w:val="00B31CB7"/>
    <w:rsid w:val="00B31DDD"/>
    <w:rsid w:val="00B3235C"/>
    <w:rsid w:val="00B33809"/>
    <w:rsid w:val="00B343BD"/>
    <w:rsid w:val="00B34912"/>
    <w:rsid w:val="00B34EAC"/>
    <w:rsid w:val="00B357D9"/>
    <w:rsid w:val="00B35D6F"/>
    <w:rsid w:val="00B402B7"/>
    <w:rsid w:val="00B40987"/>
    <w:rsid w:val="00B40AB5"/>
    <w:rsid w:val="00B4155B"/>
    <w:rsid w:val="00B418F2"/>
    <w:rsid w:val="00B4362C"/>
    <w:rsid w:val="00B44A87"/>
    <w:rsid w:val="00B45536"/>
    <w:rsid w:val="00B46140"/>
    <w:rsid w:val="00B50BA7"/>
    <w:rsid w:val="00B51DC1"/>
    <w:rsid w:val="00B52941"/>
    <w:rsid w:val="00B534E2"/>
    <w:rsid w:val="00B553DC"/>
    <w:rsid w:val="00B56E16"/>
    <w:rsid w:val="00B57FE1"/>
    <w:rsid w:val="00B61728"/>
    <w:rsid w:val="00B620EB"/>
    <w:rsid w:val="00B62EFC"/>
    <w:rsid w:val="00B6304B"/>
    <w:rsid w:val="00B631DA"/>
    <w:rsid w:val="00B6425D"/>
    <w:rsid w:val="00B66357"/>
    <w:rsid w:val="00B6677A"/>
    <w:rsid w:val="00B66A47"/>
    <w:rsid w:val="00B67CED"/>
    <w:rsid w:val="00B70016"/>
    <w:rsid w:val="00B7107D"/>
    <w:rsid w:val="00B714FF"/>
    <w:rsid w:val="00B715A5"/>
    <w:rsid w:val="00B71A3F"/>
    <w:rsid w:val="00B71DC9"/>
    <w:rsid w:val="00B72EAE"/>
    <w:rsid w:val="00B73449"/>
    <w:rsid w:val="00B81794"/>
    <w:rsid w:val="00B81D0B"/>
    <w:rsid w:val="00B8257D"/>
    <w:rsid w:val="00B834D4"/>
    <w:rsid w:val="00B83B8D"/>
    <w:rsid w:val="00B85D40"/>
    <w:rsid w:val="00B87442"/>
    <w:rsid w:val="00B87A62"/>
    <w:rsid w:val="00B87E04"/>
    <w:rsid w:val="00B9024D"/>
    <w:rsid w:val="00B912D8"/>
    <w:rsid w:val="00B9148F"/>
    <w:rsid w:val="00B91719"/>
    <w:rsid w:val="00B91B29"/>
    <w:rsid w:val="00B91BEA"/>
    <w:rsid w:val="00B927E5"/>
    <w:rsid w:val="00B92915"/>
    <w:rsid w:val="00B930F1"/>
    <w:rsid w:val="00B93490"/>
    <w:rsid w:val="00B94216"/>
    <w:rsid w:val="00B9519D"/>
    <w:rsid w:val="00B9586A"/>
    <w:rsid w:val="00B970FB"/>
    <w:rsid w:val="00B97325"/>
    <w:rsid w:val="00B9736E"/>
    <w:rsid w:val="00B978EB"/>
    <w:rsid w:val="00BA1E90"/>
    <w:rsid w:val="00BA262D"/>
    <w:rsid w:val="00BA3B96"/>
    <w:rsid w:val="00BA59C1"/>
    <w:rsid w:val="00BA6053"/>
    <w:rsid w:val="00BA7DFE"/>
    <w:rsid w:val="00BB2A60"/>
    <w:rsid w:val="00BB40A2"/>
    <w:rsid w:val="00BB434E"/>
    <w:rsid w:val="00BB465F"/>
    <w:rsid w:val="00BB4BA9"/>
    <w:rsid w:val="00BB4DF6"/>
    <w:rsid w:val="00BB4F76"/>
    <w:rsid w:val="00BB500E"/>
    <w:rsid w:val="00BB5A37"/>
    <w:rsid w:val="00BB6225"/>
    <w:rsid w:val="00BC04EE"/>
    <w:rsid w:val="00BC1945"/>
    <w:rsid w:val="00BC19DD"/>
    <w:rsid w:val="00BC1BB0"/>
    <w:rsid w:val="00BC1E58"/>
    <w:rsid w:val="00BC2031"/>
    <w:rsid w:val="00BC2F97"/>
    <w:rsid w:val="00BC2FEF"/>
    <w:rsid w:val="00BC32C1"/>
    <w:rsid w:val="00BC341D"/>
    <w:rsid w:val="00BC366E"/>
    <w:rsid w:val="00BC3A82"/>
    <w:rsid w:val="00BC3B20"/>
    <w:rsid w:val="00BC50DB"/>
    <w:rsid w:val="00BC565D"/>
    <w:rsid w:val="00BC603C"/>
    <w:rsid w:val="00BC6F61"/>
    <w:rsid w:val="00BC73CC"/>
    <w:rsid w:val="00BD0505"/>
    <w:rsid w:val="00BD069A"/>
    <w:rsid w:val="00BD09F7"/>
    <w:rsid w:val="00BD1521"/>
    <w:rsid w:val="00BD1F30"/>
    <w:rsid w:val="00BD2A0F"/>
    <w:rsid w:val="00BD379A"/>
    <w:rsid w:val="00BD3A45"/>
    <w:rsid w:val="00BD4A67"/>
    <w:rsid w:val="00BD5C9D"/>
    <w:rsid w:val="00BD604B"/>
    <w:rsid w:val="00BD6756"/>
    <w:rsid w:val="00BD7757"/>
    <w:rsid w:val="00BE0C1C"/>
    <w:rsid w:val="00BE11C6"/>
    <w:rsid w:val="00BE3FF9"/>
    <w:rsid w:val="00BE4687"/>
    <w:rsid w:val="00BE5A1E"/>
    <w:rsid w:val="00BE5E81"/>
    <w:rsid w:val="00BE7894"/>
    <w:rsid w:val="00BF0138"/>
    <w:rsid w:val="00BF0708"/>
    <w:rsid w:val="00BF20C4"/>
    <w:rsid w:val="00BF3924"/>
    <w:rsid w:val="00BF46D8"/>
    <w:rsid w:val="00BF47D2"/>
    <w:rsid w:val="00BF4A8B"/>
    <w:rsid w:val="00BF5824"/>
    <w:rsid w:val="00BF5DCC"/>
    <w:rsid w:val="00BF65F6"/>
    <w:rsid w:val="00BF7053"/>
    <w:rsid w:val="00BF76C7"/>
    <w:rsid w:val="00C00AA1"/>
    <w:rsid w:val="00C02676"/>
    <w:rsid w:val="00C02B0C"/>
    <w:rsid w:val="00C02F1E"/>
    <w:rsid w:val="00C030D3"/>
    <w:rsid w:val="00C03664"/>
    <w:rsid w:val="00C056AA"/>
    <w:rsid w:val="00C0632B"/>
    <w:rsid w:val="00C104FE"/>
    <w:rsid w:val="00C10691"/>
    <w:rsid w:val="00C11110"/>
    <w:rsid w:val="00C11335"/>
    <w:rsid w:val="00C12F23"/>
    <w:rsid w:val="00C13215"/>
    <w:rsid w:val="00C132B0"/>
    <w:rsid w:val="00C13C49"/>
    <w:rsid w:val="00C1455F"/>
    <w:rsid w:val="00C14E90"/>
    <w:rsid w:val="00C14ED3"/>
    <w:rsid w:val="00C16C45"/>
    <w:rsid w:val="00C175DF"/>
    <w:rsid w:val="00C20C00"/>
    <w:rsid w:val="00C21287"/>
    <w:rsid w:val="00C2131D"/>
    <w:rsid w:val="00C21487"/>
    <w:rsid w:val="00C21760"/>
    <w:rsid w:val="00C243A9"/>
    <w:rsid w:val="00C24C3C"/>
    <w:rsid w:val="00C25900"/>
    <w:rsid w:val="00C26C87"/>
    <w:rsid w:val="00C273A9"/>
    <w:rsid w:val="00C27986"/>
    <w:rsid w:val="00C27E97"/>
    <w:rsid w:val="00C30C0C"/>
    <w:rsid w:val="00C312FB"/>
    <w:rsid w:val="00C31BC3"/>
    <w:rsid w:val="00C3203D"/>
    <w:rsid w:val="00C32492"/>
    <w:rsid w:val="00C329FD"/>
    <w:rsid w:val="00C32FC4"/>
    <w:rsid w:val="00C33B95"/>
    <w:rsid w:val="00C33C06"/>
    <w:rsid w:val="00C34CA3"/>
    <w:rsid w:val="00C3668A"/>
    <w:rsid w:val="00C36FE9"/>
    <w:rsid w:val="00C377B9"/>
    <w:rsid w:val="00C37D38"/>
    <w:rsid w:val="00C418FD"/>
    <w:rsid w:val="00C424DF"/>
    <w:rsid w:val="00C44045"/>
    <w:rsid w:val="00C44B21"/>
    <w:rsid w:val="00C45A2F"/>
    <w:rsid w:val="00C469D3"/>
    <w:rsid w:val="00C474F0"/>
    <w:rsid w:val="00C478E1"/>
    <w:rsid w:val="00C505A7"/>
    <w:rsid w:val="00C50B97"/>
    <w:rsid w:val="00C50E57"/>
    <w:rsid w:val="00C51E10"/>
    <w:rsid w:val="00C52A56"/>
    <w:rsid w:val="00C53239"/>
    <w:rsid w:val="00C53AFE"/>
    <w:rsid w:val="00C557EF"/>
    <w:rsid w:val="00C55B4B"/>
    <w:rsid w:val="00C56166"/>
    <w:rsid w:val="00C56436"/>
    <w:rsid w:val="00C61339"/>
    <w:rsid w:val="00C617F8"/>
    <w:rsid w:val="00C61FEC"/>
    <w:rsid w:val="00C64A53"/>
    <w:rsid w:val="00C659AA"/>
    <w:rsid w:val="00C66D41"/>
    <w:rsid w:val="00C676D1"/>
    <w:rsid w:val="00C67D7C"/>
    <w:rsid w:val="00C70275"/>
    <w:rsid w:val="00C70EB5"/>
    <w:rsid w:val="00C7179F"/>
    <w:rsid w:val="00C72998"/>
    <w:rsid w:val="00C75DEE"/>
    <w:rsid w:val="00C7762B"/>
    <w:rsid w:val="00C808D7"/>
    <w:rsid w:val="00C80D15"/>
    <w:rsid w:val="00C8330C"/>
    <w:rsid w:val="00C835D8"/>
    <w:rsid w:val="00C8492B"/>
    <w:rsid w:val="00C861F9"/>
    <w:rsid w:val="00C86417"/>
    <w:rsid w:val="00C874D4"/>
    <w:rsid w:val="00C9041C"/>
    <w:rsid w:val="00C915A0"/>
    <w:rsid w:val="00C92AD0"/>
    <w:rsid w:val="00C931EE"/>
    <w:rsid w:val="00C93202"/>
    <w:rsid w:val="00C93499"/>
    <w:rsid w:val="00C93753"/>
    <w:rsid w:val="00C954FA"/>
    <w:rsid w:val="00C970CB"/>
    <w:rsid w:val="00CA0845"/>
    <w:rsid w:val="00CA0898"/>
    <w:rsid w:val="00CA0C32"/>
    <w:rsid w:val="00CA19BC"/>
    <w:rsid w:val="00CA3373"/>
    <w:rsid w:val="00CA5E21"/>
    <w:rsid w:val="00CA637A"/>
    <w:rsid w:val="00CA663E"/>
    <w:rsid w:val="00CA6678"/>
    <w:rsid w:val="00CA679E"/>
    <w:rsid w:val="00CA70F3"/>
    <w:rsid w:val="00CA773B"/>
    <w:rsid w:val="00CA7811"/>
    <w:rsid w:val="00CB112A"/>
    <w:rsid w:val="00CB16E2"/>
    <w:rsid w:val="00CB1845"/>
    <w:rsid w:val="00CB2E2C"/>
    <w:rsid w:val="00CB3C87"/>
    <w:rsid w:val="00CB425A"/>
    <w:rsid w:val="00CB563D"/>
    <w:rsid w:val="00CC144C"/>
    <w:rsid w:val="00CC2CEA"/>
    <w:rsid w:val="00CC2DCE"/>
    <w:rsid w:val="00CC34DA"/>
    <w:rsid w:val="00CC4631"/>
    <w:rsid w:val="00CC4720"/>
    <w:rsid w:val="00CC5105"/>
    <w:rsid w:val="00CC7189"/>
    <w:rsid w:val="00CC7CBD"/>
    <w:rsid w:val="00CD0F31"/>
    <w:rsid w:val="00CD11F6"/>
    <w:rsid w:val="00CD1571"/>
    <w:rsid w:val="00CD2E10"/>
    <w:rsid w:val="00CD2EAA"/>
    <w:rsid w:val="00CD2F36"/>
    <w:rsid w:val="00CD3C96"/>
    <w:rsid w:val="00CD4738"/>
    <w:rsid w:val="00CD484E"/>
    <w:rsid w:val="00CD662B"/>
    <w:rsid w:val="00CD6999"/>
    <w:rsid w:val="00CD6E2F"/>
    <w:rsid w:val="00CD7438"/>
    <w:rsid w:val="00CE0459"/>
    <w:rsid w:val="00CE32A8"/>
    <w:rsid w:val="00CE41F1"/>
    <w:rsid w:val="00CE651F"/>
    <w:rsid w:val="00CE7687"/>
    <w:rsid w:val="00CE7CFC"/>
    <w:rsid w:val="00CE7D22"/>
    <w:rsid w:val="00CE7E47"/>
    <w:rsid w:val="00CF0A36"/>
    <w:rsid w:val="00CF0AB0"/>
    <w:rsid w:val="00CF0E0E"/>
    <w:rsid w:val="00CF1981"/>
    <w:rsid w:val="00CF1A45"/>
    <w:rsid w:val="00CF1B1C"/>
    <w:rsid w:val="00CF251D"/>
    <w:rsid w:val="00CF2FC5"/>
    <w:rsid w:val="00CF302C"/>
    <w:rsid w:val="00CF30BB"/>
    <w:rsid w:val="00CF4043"/>
    <w:rsid w:val="00CF436D"/>
    <w:rsid w:val="00CF4879"/>
    <w:rsid w:val="00CF4FCA"/>
    <w:rsid w:val="00CF6363"/>
    <w:rsid w:val="00CF669D"/>
    <w:rsid w:val="00CF69A3"/>
    <w:rsid w:val="00CF6D94"/>
    <w:rsid w:val="00CF7164"/>
    <w:rsid w:val="00CF7874"/>
    <w:rsid w:val="00CF7F7D"/>
    <w:rsid w:val="00D00A40"/>
    <w:rsid w:val="00D01733"/>
    <w:rsid w:val="00D028ED"/>
    <w:rsid w:val="00D02A29"/>
    <w:rsid w:val="00D04971"/>
    <w:rsid w:val="00D04BDF"/>
    <w:rsid w:val="00D051F7"/>
    <w:rsid w:val="00D0520B"/>
    <w:rsid w:val="00D0546C"/>
    <w:rsid w:val="00D0776D"/>
    <w:rsid w:val="00D1017D"/>
    <w:rsid w:val="00D10186"/>
    <w:rsid w:val="00D10461"/>
    <w:rsid w:val="00D111DC"/>
    <w:rsid w:val="00D12127"/>
    <w:rsid w:val="00D1222F"/>
    <w:rsid w:val="00D122DD"/>
    <w:rsid w:val="00D13234"/>
    <w:rsid w:val="00D1446C"/>
    <w:rsid w:val="00D164CC"/>
    <w:rsid w:val="00D17A57"/>
    <w:rsid w:val="00D202E4"/>
    <w:rsid w:val="00D22D61"/>
    <w:rsid w:val="00D231D8"/>
    <w:rsid w:val="00D23599"/>
    <w:rsid w:val="00D25845"/>
    <w:rsid w:val="00D26E1C"/>
    <w:rsid w:val="00D273F4"/>
    <w:rsid w:val="00D2793C"/>
    <w:rsid w:val="00D302C2"/>
    <w:rsid w:val="00D30458"/>
    <w:rsid w:val="00D30891"/>
    <w:rsid w:val="00D3234C"/>
    <w:rsid w:val="00D32F05"/>
    <w:rsid w:val="00D336CD"/>
    <w:rsid w:val="00D34043"/>
    <w:rsid w:val="00D3415B"/>
    <w:rsid w:val="00D349C2"/>
    <w:rsid w:val="00D35408"/>
    <w:rsid w:val="00D355F5"/>
    <w:rsid w:val="00D366C5"/>
    <w:rsid w:val="00D36AAD"/>
    <w:rsid w:val="00D36E4A"/>
    <w:rsid w:val="00D414FD"/>
    <w:rsid w:val="00D4230A"/>
    <w:rsid w:val="00D42362"/>
    <w:rsid w:val="00D42559"/>
    <w:rsid w:val="00D427F8"/>
    <w:rsid w:val="00D42A71"/>
    <w:rsid w:val="00D42F5D"/>
    <w:rsid w:val="00D43CC6"/>
    <w:rsid w:val="00D43E17"/>
    <w:rsid w:val="00D4457E"/>
    <w:rsid w:val="00D446E7"/>
    <w:rsid w:val="00D448C5"/>
    <w:rsid w:val="00D467E3"/>
    <w:rsid w:val="00D46865"/>
    <w:rsid w:val="00D47BB8"/>
    <w:rsid w:val="00D47BC4"/>
    <w:rsid w:val="00D50442"/>
    <w:rsid w:val="00D5236C"/>
    <w:rsid w:val="00D52696"/>
    <w:rsid w:val="00D53809"/>
    <w:rsid w:val="00D53D50"/>
    <w:rsid w:val="00D54479"/>
    <w:rsid w:val="00D55608"/>
    <w:rsid w:val="00D57B78"/>
    <w:rsid w:val="00D60D73"/>
    <w:rsid w:val="00D61FD4"/>
    <w:rsid w:val="00D6504F"/>
    <w:rsid w:val="00D6544B"/>
    <w:rsid w:val="00D66391"/>
    <w:rsid w:val="00D67357"/>
    <w:rsid w:val="00D67EB0"/>
    <w:rsid w:val="00D70D07"/>
    <w:rsid w:val="00D72F87"/>
    <w:rsid w:val="00D73030"/>
    <w:rsid w:val="00D73436"/>
    <w:rsid w:val="00D7344C"/>
    <w:rsid w:val="00D73E55"/>
    <w:rsid w:val="00D7457C"/>
    <w:rsid w:val="00D759C6"/>
    <w:rsid w:val="00D769F8"/>
    <w:rsid w:val="00D76A2B"/>
    <w:rsid w:val="00D77C05"/>
    <w:rsid w:val="00D807D0"/>
    <w:rsid w:val="00D813BD"/>
    <w:rsid w:val="00D82AA6"/>
    <w:rsid w:val="00D836CB"/>
    <w:rsid w:val="00D84DFF"/>
    <w:rsid w:val="00D85A9B"/>
    <w:rsid w:val="00D85E7B"/>
    <w:rsid w:val="00D867F5"/>
    <w:rsid w:val="00D87A00"/>
    <w:rsid w:val="00D87F60"/>
    <w:rsid w:val="00D90256"/>
    <w:rsid w:val="00D905DB"/>
    <w:rsid w:val="00D91067"/>
    <w:rsid w:val="00D91075"/>
    <w:rsid w:val="00D916EF"/>
    <w:rsid w:val="00D918C9"/>
    <w:rsid w:val="00D91BDA"/>
    <w:rsid w:val="00D91C81"/>
    <w:rsid w:val="00D938D8"/>
    <w:rsid w:val="00D93EC4"/>
    <w:rsid w:val="00D94F68"/>
    <w:rsid w:val="00D953C2"/>
    <w:rsid w:val="00D95EA6"/>
    <w:rsid w:val="00D964BB"/>
    <w:rsid w:val="00D9786A"/>
    <w:rsid w:val="00DA0132"/>
    <w:rsid w:val="00DA17AB"/>
    <w:rsid w:val="00DA1FDE"/>
    <w:rsid w:val="00DA33D5"/>
    <w:rsid w:val="00DA3E6A"/>
    <w:rsid w:val="00DA44EC"/>
    <w:rsid w:val="00DA45CB"/>
    <w:rsid w:val="00DA4F8D"/>
    <w:rsid w:val="00DA5667"/>
    <w:rsid w:val="00DA5AED"/>
    <w:rsid w:val="00DB0003"/>
    <w:rsid w:val="00DB0134"/>
    <w:rsid w:val="00DB048E"/>
    <w:rsid w:val="00DB0BD8"/>
    <w:rsid w:val="00DB20E3"/>
    <w:rsid w:val="00DB215A"/>
    <w:rsid w:val="00DB3E7C"/>
    <w:rsid w:val="00DB4851"/>
    <w:rsid w:val="00DB4A8E"/>
    <w:rsid w:val="00DB4B07"/>
    <w:rsid w:val="00DB4B47"/>
    <w:rsid w:val="00DB6DF0"/>
    <w:rsid w:val="00DB78DA"/>
    <w:rsid w:val="00DB7D3E"/>
    <w:rsid w:val="00DB7DAC"/>
    <w:rsid w:val="00DC2AA0"/>
    <w:rsid w:val="00DC3175"/>
    <w:rsid w:val="00DC3E65"/>
    <w:rsid w:val="00DC6021"/>
    <w:rsid w:val="00DC7657"/>
    <w:rsid w:val="00DC7BE3"/>
    <w:rsid w:val="00DD3166"/>
    <w:rsid w:val="00DD3E11"/>
    <w:rsid w:val="00DD6E30"/>
    <w:rsid w:val="00DD720A"/>
    <w:rsid w:val="00DD74F6"/>
    <w:rsid w:val="00DD7BDD"/>
    <w:rsid w:val="00DD7CD9"/>
    <w:rsid w:val="00DE264E"/>
    <w:rsid w:val="00DE2700"/>
    <w:rsid w:val="00DE3E7D"/>
    <w:rsid w:val="00DE5C24"/>
    <w:rsid w:val="00DE6118"/>
    <w:rsid w:val="00DE7C00"/>
    <w:rsid w:val="00DE7C37"/>
    <w:rsid w:val="00DF2987"/>
    <w:rsid w:val="00DF2C9E"/>
    <w:rsid w:val="00DF2E02"/>
    <w:rsid w:val="00DF4199"/>
    <w:rsid w:val="00DF4598"/>
    <w:rsid w:val="00DF5558"/>
    <w:rsid w:val="00DF598A"/>
    <w:rsid w:val="00E01F03"/>
    <w:rsid w:val="00E0354E"/>
    <w:rsid w:val="00E03C54"/>
    <w:rsid w:val="00E04333"/>
    <w:rsid w:val="00E058AC"/>
    <w:rsid w:val="00E06537"/>
    <w:rsid w:val="00E0696B"/>
    <w:rsid w:val="00E07184"/>
    <w:rsid w:val="00E075DA"/>
    <w:rsid w:val="00E11018"/>
    <w:rsid w:val="00E128ED"/>
    <w:rsid w:val="00E144F0"/>
    <w:rsid w:val="00E145E6"/>
    <w:rsid w:val="00E154CD"/>
    <w:rsid w:val="00E154F2"/>
    <w:rsid w:val="00E15ED2"/>
    <w:rsid w:val="00E17548"/>
    <w:rsid w:val="00E20D03"/>
    <w:rsid w:val="00E23720"/>
    <w:rsid w:val="00E24063"/>
    <w:rsid w:val="00E2505A"/>
    <w:rsid w:val="00E257EF"/>
    <w:rsid w:val="00E2595F"/>
    <w:rsid w:val="00E25B8B"/>
    <w:rsid w:val="00E27022"/>
    <w:rsid w:val="00E277F0"/>
    <w:rsid w:val="00E279E7"/>
    <w:rsid w:val="00E27E96"/>
    <w:rsid w:val="00E30877"/>
    <w:rsid w:val="00E30A9A"/>
    <w:rsid w:val="00E31516"/>
    <w:rsid w:val="00E31684"/>
    <w:rsid w:val="00E31CAF"/>
    <w:rsid w:val="00E32620"/>
    <w:rsid w:val="00E32E8C"/>
    <w:rsid w:val="00E34C9F"/>
    <w:rsid w:val="00E35BB7"/>
    <w:rsid w:val="00E3632B"/>
    <w:rsid w:val="00E40304"/>
    <w:rsid w:val="00E40A81"/>
    <w:rsid w:val="00E41294"/>
    <w:rsid w:val="00E4154A"/>
    <w:rsid w:val="00E42386"/>
    <w:rsid w:val="00E427BD"/>
    <w:rsid w:val="00E455BE"/>
    <w:rsid w:val="00E46072"/>
    <w:rsid w:val="00E46CF4"/>
    <w:rsid w:val="00E46DBB"/>
    <w:rsid w:val="00E50068"/>
    <w:rsid w:val="00E50B39"/>
    <w:rsid w:val="00E50E20"/>
    <w:rsid w:val="00E53371"/>
    <w:rsid w:val="00E53B36"/>
    <w:rsid w:val="00E540EC"/>
    <w:rsid w:val="00E56B7D"/>
    <w:rsid w:val="00E609B3"/>
    <w:rsid w:val="00E61036"/>
    <w:rsid w:val="00E62ED2"/>
    <w:rsid w:val="00E63222"/>
    <w:rsid w:val="00E64D27"/>
    <w:rsid w:val="00E65FA3"/>
    <w:rsid w:val="00E67B91"/>
    <w:rsid w:val="00E67BDA"/>
    <w:rsid w:val="00E67D52"/>
    <w:rsid w:val="00E70534"/>
    <w:rsid w:val="00E70C87"/>
    <w:rsid w:val="00E7154B"/>
    <w:rsid w:val="00E71BCF"/>
    <w:rsid w:val="00E73765"/>
    <w:rsid w:val="00E750CA"/>
    <w:rsid w:val="00E75E6E"/>
    <w:rsid w:val="00E767B5"/>
    <w:rsid w:val="00E7701E"/>
    <w:rsid w:val="00E8073E"/>
    <w:rsid w:val="00E8152D"/>
    <w:rsid w:val="00E82632"/>
    <w:rsid w:val="00E82D6C"/>
    <w:rsid w:val="00E861AF"/>
    <w:rsid w:val="00E86521"/>
    <w:rsid w:val="00E871AE"/>
    <w:rsid w:val="00E87DF8"/>
    <w:rsid w:val="00E9101A"/>
    <w:rsid w:val="00E91A0D"/>
    <w:rsid w:val="00E92154"/>
    <w:rsid w:val="00E9305E"/>
    <w:rsid w:val="00E93496"/>
    <w:rsid w:val="00E935DE"/>
    <w:rsid w:val="00E952EB"/>
    <w:rsid w:val="00E95488"/>
    <w:rsid w:val="00E95594"/>
    <w:rsid w:val="00E96D18"/>
    <w:rsid w:val="00E97385"/>
    <w:rsid w:val="00E97551"/>
    <w:rsid w:val="00E97A37"/>
    <w:rsid w:val="00E97D79"/>
    <w:rsid w:val="00EA0DBB"/>
    <w:rsid w:val="00EA193D"/>
    <w:rsid w:val="00EA2612"/>
    <w:rsid w:val="00EA3C3C"/>
    <w:rsid w:val="00EA5EB3"/>
    <w:rsid w:val="00EA6BF0"/>
    <w:rsid w:val="00EA6CFC"/>
    <w:rsid w:val="00EA77D7"/>
    <w:rsid w:val="00EB0281"/>
    <w:rsid w:val="00EB0295"/>
    <w:rsid w:val="00EB0726"/>
    <w:rsid w:val="00EB0BFF"/>
    <w:rsid w:val="00EB0CD0"/>
    <w:rsid w:val="00EB1636"/>
    <w:rsid w:val="00EB172F"/>
    <w:rsid w:val="00EB174B"/>
    <w:rsid w:val="00EB17E2"/>
    <w:rsid w:val="00EB1C76"/>
    <w:rsid w:val="00EB1FE5"/>
    <w:rsid w:val="00EB278E"/>
    <w:rsid w:val="00EB27AB"/>
    <w:rsid w:val="00EB3799"/>
    <w:rsid w:val="00EB3A38"/>
    <w:rsid w:val="00EB4472"/>
    <w:rsid w:val="00EB4CBD"/>
    <w:rsid w:val="00EB60E5"/>
    <w:rsid w:val="00EB7753"/>
    <w:rsid w:val="00EC0BE5"/>
    <w:rsid w:val="00EC2305"/>
    <w:rsid w:val="00EC2648"/>
    <w:rsid w:val="00EC2D08"/>
    <w:rsid w:val="00EC347D"/>
    <w:rsid w:val="00EC349B"/>
    <w:rsid w:val="00EC355C"/>
    <w:rsid w:val="00EC45EA"/>
    <w:rsid w:val="00EC56D5"/>
    <w:rsid w:val="00EC5B19"/>
    <w:rsid w:val="00EC7BA5"/>
    <w:rsid w:val="00EC7E35"/>
    <w:rsid w:val="00ED1829"/>
    <w:rsid w:val="00ED23D3"/>
    <w:rsid w:val="00ED36A5"/>
    <w:rsid w:val="00ED42E9"/>
    <w:rsid w:val="00ED44E7"/>
    <w:rsid w:val="00ED45A6"/>
    <w:rsid w:val="00ED48BA"/>
    <w:rsid w:val="00ED7300"/>
    <w:rsid w:val="00ED7319"/>
    <w:rsid w:val="00EE26F1"/>
    <w:rsid w:val="00EE2967"/>
    <w:rsid w:val="00EE3272"/>
    <w:rsid w:val="00EE3726"/>
    <w:rsid w:val="00EE409F"/>
    <w:rsid w:val="00EE4EE2"/>
    <w:rsid w:val="00EE5B32"/>
    <w:rsid w:val="00EE5FCF"/>
    <w:rsid w:val="00EE65BB"/>
    <w:rsid w:val="00EE7198"/>
    <w:rsid w:val="00EE7299"/>
    <w:rsid w:val="00EE7B76"/>
    <w:rsid w:val="00EE7D4D"/>
    <w:rsid w:val="00EF155D"/>
    <w:rsid w:val="00EF17A4"/>
    <w:rsid w:val="00EF341C"/>
    <w:rsid w:val="00EF46AF"/>
    <w:rsid w:val="00EF54E3"/>
    <w:rsid w:val="00EF650A"/>
    <w:rsid w:val="00EF6BC1"/>
    <w:rsid w:val="00EF7333"/>
    <w:rsid w:val="00EF73A1"/>
    <w:rsid w:val="00F00443"/>
    <w:rsid w:val="00F00A6A"/>
    <w:rsid w:val="00F00C6D"/>
    <w:rsid w:val="00F0142A"/>
    <w:rsid w:val="00F01526"/>
    <w:rsid w:val="00F01677"/>
    <w:rsid w:val="00F02055"/>
    <w:rsid w:val="00F020EE"/>
    <w:rsid w:val="00F0446A"/>
    <w:rsid w:val="00F0573D"/>
    <w:rsid w:val="00F0592E"/>
    <w:rsid w:val="00F05FA0"/>
    <w:rsid w:val="00F0661E"/>
    <w:rsid w:val="00F070E3"/>
    <w:rsid w:val="00F10D7F"/>
    <w:rsid w:val="00F12594"/>
    <w:rsid w:val="00F13118"/>
    <w:rsid w:val="00F13209"/>
    <w:rsid w:val="00F13919"/>
    <w:rsid w:val="00F17BC4"/>
    <w:rsid w:val="00F17F1E"/>
    <w:rsid w:val="00F200F3"/>
    <w:rsid w:val="00F20774"/>
    <w:rsid w:val="00F20DE4"/>
    <w:rsid w:val="00F22561"/>
    <w:rsid w:val="00F22691"/>
    <w:rsid w:val="00F22B44"/>
    <w:rsid w:val="00F23801"/>
    <w:rsid w:val="00F246C5"/>
    <w:rsid w:val="00F2499E"/>
    <w:rsid w:val="00F264AF"/>
    <w:rsid w:val="00F30285"/>
    <w:rsid w:val="00F31FB1"/>
    <w:rsid w:val="00F32DEC"/>
    <w:rsid w:val="00F33DF3"/>
    <w:rsid w:val="00F34578"/>
    <w:rsid w:val="00F345E0"/>
    <w:rsid w:val="00F34F05"/>
    <w:rsid w:val="00F36AE1"/>
    <w:rsid w:val="00F37DB2"/>
    <w:rsid w:val="00F406D7"/>
    <w:rsid w:val="00F416F8"/>
    <w:rsid w:val="00F429E8"/>
    <w:rsid w:val="00F438CE"/>
    <w:rsid w:val="00F449B3"/>
    <w:rsid w:val="00F44DB3"/>
    <w:rsid w:val="00F46B7C"/>
    <w:rsid w:val="00F46DA3"/>
    <w:rsid w:val="00F47242"/>
    <w:rsid w:val="00F5087E"/>
    <w:rsid w:val="00F50CD1"/>
    <w:rsid w:val="00F5112A"/>
    <w:rsid w:val="00F515E8"/>
    <w:rsid w:val="00F5408A"/>
    <w:rsid w:val="00F5439F"/>
    <w:rsid w:val="00F5550F"/>
    <w:rsid w:val="00F55CB2"/>
    <w:rsid w:val="00F564C7"/>
    <w:rsid w:val="00F5796B"/>
    <w:rsid w:val="00F60E7F"/>
    <w:rsid w:val="00F61951"/>
    <w:rsid w:val="00F63995"/>
    <w:rsid w:val="00F6426A"/>
    <w:rsid w:val="00F64E81"/>
    <w:rsid w:val="00F65C1C"/>
    <w:rsid w:val="00F677DF"/>
    <w:rsid w:val="00F70086"/>
    <w:rsid w:val="00F70FCE"/>
    <w:rsid w:val="00F718A8"/>
    <w:rsid w:val="00F72803"/>
    <w:rsid w:val="00F73833"/>
    <w:rsid w:val="00F75101"/>
    <w:rsid w:val="00F7660F"/>
    <w:rsid w:val="00F76F75"/>
    <w:rsid w:val="00F775B7"/>
    <w:rsid w:val="00F809D1"/>
    <w:rsid w:val="00F80C15"/>
    <w:rsid w:val="00F828D7"/>
    <w:rsid w:val="00F82EA0"/>
    <w:rsid w:val="00F83011"/>
    <w:rsid w:val="00F831E5"/>
    <w:rsid w:val="00F84C91"/>
    <w:rsid w:val="00F84E62"/>
    <w:rsid w:val="00F92184"/>
    <w:rsid w:val="00F93E6A"/>
    <w:rsid w:val="00F94668"/>
    <w:rsid w:val="00F954D3"/>
    <w:rsid w:val="00F95963"/>
    <w:rsid w:val="00F95E5A"/>
    <w:rsid w:val="00F9613F"/>
    <w:rsid w:val="00F96477"/>
    <w:rsid w:val="00F9652C"/>
    <w:rsid w:val="00F96F3B"/>
    <w:rsid w:val="00F975D4"/>
    <w:rsid w:val="00F97B64"/>
    <w:rsid w:val="00FA0AB4"/>
    <w:rsid w:val="00FA2319"/>
    <w:rsid w:val="00FA3F31"/>
    <w:rsid w:val="00FA659D"/>
    <w:rsid w:val="00FA7CA4"/>
    <w:rsid w:val="00FB0562"/>
    <w:rsid w:val="00FB2632"/>
    <w:rsid w:val="00FB2654"/>
    <w:rsid w:val="00FB3D67"/>
    <w:rsid w:val="00FB4431"/>
    <w:rsid w:val="00FB4794"/>
    <w:rsid w:val="00FB505F"/>
    <w:rsid w:val="00FB5498"/>
    <w:rsid w:val="00FB60FF"/>
    <w:rsid w:val="00FB6377"/>
    <w:rsid w:val="00FB639D"/>
    <w:rsid w:val="00FB63B9"/>
    <w:rsid w:val="00FB66E4"/>
    <w:rsid w:val="00FB67D7"/>
    <w:rsid w:val="00FB6CDE"/>
    <w:rsid w:val="00FC1DB8"/>
    <w:rsid w:val="00FC2BAE"/>
    <w:rsid w:val="00FC3304"/>
    <w:rsid w:val="00FC34A6"/>
    <w:rsid w:val="00FC4A7E"/>
    <w:rsid w:val="00FC5ACC"/>
    <w:rsid w:val="00FC6F78"/>
    <w:rsid w:val="00FD081B"/>
    <w:rsid w:val="00FD0E81"/>
    <w:rsid w:val="00FD190E"/>
    <w:rsid w:val="00FD2666"/>
    <w:rsid w:val="00FD2922"/>
    <w:rsid w:val="00FD2ACC"/>
    <w:rsid w:val="00FD339A"/>
    <w:rsid w:val="00FD396A"/>
    <w:rsid w:val="00FD4EAD"/>
    <w:rsid w:val="00FD55FC"/>
    <w:rsid w:val="00FD5B3C"/>
    <w:rsid w:val="00FD5DA9"/>
    <w:rsid w:val="00FD5E9A"/>
    <w:rsid w:val="00FD6AD8"/>
    <w:rsid w:val="00FD7EA9"/>
    <w:rsid w:val="00FE0237"/>
    <w:rsid w:val="00FE0D31"/>
    <w:rsid w:val="00FE0F25"/>
    <w:rsid w:val="00FE2FCF"/>
    <w:rsid w:val="00FE3357"/>
    <w:rsid w:val="00FE37AB"/>
    <w:rsid w:val="00FE3D04"/>
    <w:rsid w:val="00FE4EC9"/>
    <w:rsid w:val="00FE6588"/>
    <w:rsid w:val="00FE6FD7"/>
    <w:rsid w:val="00FE7699"/>
    <w:rsid w:val="00FE76F6"/>
    <w:rsid w:val="00FE7BC5"/>
    <w:rsid w:val="00FF0025"/>
    <w:rsid w:val="00FF2221"/>
    <w:rsid w:val="00FF249A"/>
    <w:rsid w:val="00FF2B2F"/>
    <w:rsid w:val="00FF2E77"/>
    <w:rsid w:val="00FF3024"/>
    <w:rsid w:val="00FF3AAC"/>
    <w:rsid w:val="00FF3D68"/>
    <w:rsid w:val="00FF4334"/>
    <w:rsid w:val="00FF46BF"/>
    <w:rsid w:val="00FF4846"/>
    <w:rsid w:val="00FF4EA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EF62D1-9B68-40DF-B65B-E6231A03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F0"/>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E30AC"/>
    <w:pPr>
      <w:keepNext/>
      <w:spacing w:before="240" w:after="60"/>
      <w:outlineLvl w:val="1"/>
    </w:pPr>
    <w:rPr>
      <w:rFonts w:ascii="Cambria" w:hAnsi="Cambria"/>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B798F"/>
    <w:rPr>
      <w:rFonts w:cs="Times New Roman"/>
      <w:b/>
      <w:kern w:val="36"/>
      <w:sz w:val="48"/>
    </w:rPr>
  </w:style>
  <w:style w:type="character" w:customStyle="1" w:styleId="20">
    <w:name w:val="Заголовок 2 Знак"/>
    <w:basedOn w:val="a0"/>
    <w:link w:val="2"/>
    <w:uiPriority w:val="9"/>
    <w:locked/>
    <w:rsid w:val="006E30AC"/>
    <w:rPr>
      <w:rFonts w:ascii="Cambria" w:hAnsi="Cambria" w:cs="Times New Roman"/>
      <w:b/>
      <w:i/>
      <w:sz w:val="28"/>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34"/>
    <w:unhideWhenUsed/>
    <w:qFormat/>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34"/>
    <w:locked/>
    <w:rsid w:val="004F03C1"/>
    <w:rPr>
      <w:color w:val="000000"/>
      <w:sz w:val="24"/>
    </w:rPr>
  </w:style>
  <w:style w:type="table" w:styleId="1-2">
    <w:name w:val="Medium Grid 1 Accent 2"/>
    <w:basedOn w:val="a1"/>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rFonts w:cs="Times New Roman"/>
      <w:b/>
      <w:sz w:val="24"/>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styleId="af7">
    <w:name w:val="List Paragraph"/>
    <w:basedOn w:val="a"/>
    <w:uiPriority w:val="34"/>
    <w:qFormat/>
    <w:rsid w:val="00741B45"/>
    <w:pPr>
      <w:ind w:left="720"/>
    </w:pPr>
    <w:rPr>
      <w:szCs w:val="20"/>
    </w:rPr>
  </w:style>
  <w:style w:type="table" w:styleId="-1">
    <w:name w:val="Colorful Shading Accent 1"/>
    <w:basedOn w:val="a1"/>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1">
    <w:name w:val="Тема примечания Знак1"/>
    <w:uiPriority w:val="99"/>
    <w:locked/>
    <w:rsid w:val="00F72803"/>
    <w:rPr>
      <w:b/>
      <w:sz w:val="24"/>
    </w:rPr>
  </w:style>
  <w:style w:type="paragraph" w:customStyle="1" w:styleId="af8">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6D3403"/>
    <w:pPr>
      <w:spacing w:after="120" w:line="480" w:lineRule="auto"/>
      <w:ind w:left="283"/>
    </w:pPr>
  </w:style>
  <w:style w:type="character" w:customStyle="1" w:styleId="22">
    <w:name w:val="Основной текст с отступом 2 Знак"/>
    <w:basedOn w:val="a0"/>
    <w:link w:val="21"/>
    <w:uiPriority w:val="99"/>
    <w:locked/>
    <w:rsid w:val="006D3403"/>
    <w:rPr>
      <w:rFonts w:cs="Times New Roman"/>
      <w:sz w:val="24"/>
    </w:rPr>
  </w:style>
  <w:style w:type="paragraph" w:customStyle="1" w:styleId="ConsPlusNormal">
    <w:name w:val="ConsPlusNormal"/>
    <w:link w:val="ConsPlusNormal0"/>
    <w:rsid w:val="006733F2"/>
    <w:pPr>
      <w:autoSpaceDE w:val="0"/>
      <w:autoSpaceDN w:val="0"/>
      <w:adjustRightInd w:val="0"/>
    </w:pPr>
    <w:rPr>
      <w:sz w:val="28"/>
      <w:szCs w:val="28"/>
    </w:rPr>
  </w:style>
  <w:style w:type="character" w:customStyle="1" w:styleId="ConsPlusNormal0">
    <w:name w:val="ConsPlusNormal Знак"/>
    <w:link w:val="ConsPlusNormal"/>
    <w:locked/>
    <w:rsid w:val="00AA46A7"/>
    <w:rPr>
      <w:sz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uiPriority w:val="99"/>
    <w:rsid w:val="00136662"/>
    <w:pPr>
      <w:widowControl w:val="0"/>
      <w:autoSpaceDE w:val="0"/>
      <w:autoSpaceDN w:val="0"/>
    </w:pPr>
    <w:rPr>
      <w:rFonts w:ascii="Courier New" w:hAnsi="Courier New" w:cs="Courier New"/>
    </w:rPr>
  </w:style>
  <w:style w:type="paragraph" w:customStyle="1" w:styleId="P16">
    <w:name w:val="P16"/>
    <w:basedOn w:val="a"/>
    <w:hidden/>
    <w:uiPriority w:val="99"/>
    <w:rsid w:val="00D87A00"/>
    <w:pPr>
      <w:widowControl w:val="0"/>
      <w:adjustRightInd w:val="0"/>
      <w:jc w:val="center"/>
      <w:textAlignment w:val="baseline"/>
    </w:pPr>
    <w:rPr>
      <w:b/>
      <w:szCs w:val="20"/>
    </w:rPr>
  </w:style>
  <w:style w:type="paragraph" w:customStyle="1" w:styleId="P59">
    <w:name w:val="P59"/>
    <w:basedOn w:val="a"/>
    <w:hidden/>
    <w:uiPriority w:val="99"/>
    <w:rsid w:val="00D87A00"/>
    <w:pPr>
      <w:widowControl w:val="0"/>
      <w:tabs>
        <w:tab w:val="left" w:pos="-3420"/>
      </w:tabs>
      <w:adjustRightInd w:val="0"/>
      <w:jc w:val="center"/>
      <w:textAlignment w:val="baseline"/>
    </w:pPr>
    <w:rPr>
      <w:szCs w:val="20"/>
    </w:rPr>
  </w:style>
  <w:style w:type="paragraph" w:customStyle="1" w:styleId="P61">
    <w:name w:val="P61"/>
    <w:basedOn w:val="a"/>
    <w:hidden/>
    <w:uiPriority w:val="99"/>
    <w:rsid w:val="00D87A00"/>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styleId="aff">
    <w:name w:val="Emphasis"/>
    <w:basedOn w:val="a0"/>
    <w:uiPriority w:val="20"/>
    <w:qFormat/>
    <w:rsid w:val="00C61FEC"/>
    <w:rPr>
      <w:rFonts w:cs="Times New Roman"/>
      <w:i/>
    </w:rPr>
  </w:style>
  <w:style w:type="paragraph" w:styleId="aff0">
    <w:name w:val="Body Text Indent"/>
    <w:basedOn w:val="a"/>
    <w:link w:val="aff1"/>
    <w:uiPriority w:val="99"/>
    <w:rsid w:val="00921B75"/>
    <w:pPr>
      <w:spacing w:after="120"/>
      <w:ind w:left="283"/>
    </w:pPr>
  </w:style>
  <w:style w:type="character" w:customStyle="1" w:styleId="aff1">
    <w:name w:val="Основной текст с отступом Знак"/>
    <w:basedOn w:val="a0"/>
    <w:link w:val="aff0"/>
    <w:uiPriority w:val="99"/>
    <w:locked/>
    <w:rsid w:val="00921B75"/>
    <w:rPr>
      <w:rFonts w:cs="Times New Roman"/>
      <w:sz w:val="24"/>
    </w:rPr>
  </w:style>
  <w:style w:type="paragraph" w:styleId="3">
    <w:name w:val="Body Text Indent 3"/>
    <w:basedOn w:val="a"/>
    <w:link w:val="30"/>
    <w:uiPriority w:val="99"/>
    <w:unhideWhenUsed/>
    <w:rsid w:val="00E144F0"/>
    <w:pPr>
      <w:suppressAutoHyphens/>
      <w:spacing w:after="120"/>
      <w:ind w:left="283"/>
    </w:pPr>
    <w:rPr>
      <w:sz w:val="16"/>
      <w:szCs w:val="16"/>
      <w:lang w:eastAsia="ar-SA"/>
    </w:rPr>
  </w:style>
  <w:style w:type="character" w:customStyle="1" w:styleId="30">
    <w:name w:val="Основной текст с отступом 3 Знак"/>
    <w:basedOn w:val="a0"/>
    <w:link w:val="3"/>
    <w:uiPriority w:val="99"/>
    <w:locked/>
    <w:rsid w:val="00E144F0"/>
    <w:rPr>
      <w:rFonts w:cs="Times New Roman"/>
      <w:sz w:val="16"/>
      <w:lang w:val="x-none" w:eastAsia="ar-SA" w:bidi="ar-SA"/>
    </w:rPr>
  </w:style>
  <w:style w:type="paragraph" w:customStyle="1" w:styleId="formattext">
    <w:name w:val="formattext"/>
    <w:basedOn w:val="a"/>
    <w:uiPriority w:val="99"/>
    <w:rsid w:val="003255D8"/>
    <w:pPr>
      <w:spacing w:before="100" w:beforeAutospacing="1" w:after="100" w:afterAutospacing="1"/>
    </w:pPr>
  </w:style>
  <w:style w:type="paragraph" w:customStyle="1" w:styleId="Default">
    <w:name w:val="Default"/>
    <w:uiPriority w:val="99"/>
    <w:rsid w:val="003255D8"/>
    <w:pPr>
      <w:autoSpaceDE w:val="0"/>
      <w:autoSpaceDN w:val="0"/>
      <w:adjustRightInd w:val="0"/>
    </w:pPr>
    <w:rPr>
      <w:color w:val="000000"/>
      <w:sz w:val="24"/>
      <w:szCs w:val="24"/>
      <w:lang w:eastAsia="en-US"/>
    </w:rPr>
  </w:style>
  <w:style w:type="character" w:customStyle="1" w:styleId="ConsPlusNormal1">
    <w:name w:val="ConsPlusNormal Знак Знак"/>
    <w:semiHidden/>
    <w:locked/>
    <w:rsid w:val="00554EA2"/>
    <w:rPr>
      <w:rFonts w:ascii="Arial" w:hAnsi="Arial"/>
    </w:rPr>
  </w:style>
  <w:style w:type="paragraph" w:styleId="HTML">
    <w:name w:val="HTML Preformatted"/>
    <w:basedOn w:val="a"/>
    <w:link w:val="HTML0"/>
    <w:uiPriority w:val="99"/>
    <w:unhideWhenUsed/>
    <w:rsid w:val="008E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E49BE"/>
    <w:rPr>
      <w:rFonts w:ascii="Courier New" w:hAnsi="Courier New" w:cs="Times New Roman"/>
    </w:rPr>
  </w:style>
  <w:style w:type="character" w:customStyle="1" w:styleId="frgu-content-accordeon">
    <w:name w:val="frgu-content-accordeon"/>
    <w:rsid w:val="00DE3E7D"/>
  </w:style>
  <w:style w:type="table" w:styleId="aff2">
    <w:name w:val="Table Grid"/>
    <w:basedOn w:val="a1"/>
    <w:uiPriority w:val="59"/>
    <w:rsid w:val="006566F0"/>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Средняя сетка 1 - Акцент 21"/>
    <w:basedOn w:val="a"/>
    <w:uiPriority w:val="34"/>
    <w:qFormat/>
    <w:rsid w:val="006E30AC"/>
    <w:pPr>
      <w:spacing w:after="200" w:line="276" w:lineRule="auto"/>
      <w:ind w:left="720"/>
      <w:contextualSpacing/>
    </w:pPr>
    <w:rPr>
      <w:rFonts w:ascii="Calibri" w:hAnsi="Calibri"/>
      <w:sz w:val="22"/>
      <w:szCs w:val="22"/>
      <w:lang w:eastAsia="en-US"/>
    </w:rPr>
  </w:style>
  <w:style w:type="paragraph" w:customStyle="1" w:styleId="-11">
    <w:name w:val="Цветная заливка - Акцент 11"/>
    <w:hidden/>
    <w:uiPriority w:val="71"/>
    <w:rsid w:val="006E30AC"/>
    <w:rPr>
      <w:sz w:val="24"/>
      <w:szCs w:val="24"/>
    </w:rPr>
  </w:style>
  <w:style w:type="paragraph" w:customStyle="1" w:styleId="aff3">
    <w:name w:val="МУ Обычный стиль"/>
    <w:basedOn w:val="a"/>
    <w:autoRedefine/>
    <w:uiPriority w:val="99"/>
    <w:rsid w:val="006E30A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E30AC"/>
  </w:style>
  <w:style w:type="character" w:customStyle="1" w:styleId="12">
    <w:name w:val="Текст примечания Знак1"/>
    <w:basedOn w:val="a0"/>
    <w:uiPriority w:val="99"/>
    <w:semiHidden/>
    <w:rsid w:val="00741B45"/>
    <w:rPr>
      <w:rFonts w:cs="Times New Roman"/>
    </w:rPr>
  </w:style>
  <w:style w:type="character" w:customStyle="1" w:styleId="13">
    <w:name w:val="Обычный (веб) Знак1"/>
    <w:aliases w:val="_а_Е’__ (дќа) И’ц_1 Знак1,_а_Е’__ (дќа) И’ц_ И’ц_ Знак1,___С¬__ (_x_) ÷¬__1 Знак1,___С¬__ (_x_) ÷¬__ ÷¬__ Знак1"/>
    <w:basedOn w:val="a0"/>
    <w:uiPriority w:val="99"/>
    <w:semiHidden/>
    <w:locked/>
    <w:rsid w:val="00741B45"/>
    <w:rPr>
      <w:rFonts w:ascii="Tahoma" w:hAnsi="Tahoma" w:cs="Tahoma"/>
      <w:sz w:val="16"/>
      <w:szCs w:val="16"/>
      <w:lang w:val="x-none" w:eastAsia="x-none"/>
    </w:rPr>
  </w:style>
  <w:style w:type="character" w:customStyle="1" w:styleId="14">
    <w:name w:val="Текст сноски Знак1"/>
    <w:basedOn w:val="a0"/>
    <w:uiPriority w:val="99"/>
    <w:semiHidden/>
    <w:rsid w:val="00741B45"/>
    <w:rPr>
      <w:rFonts w:cs="Times New Roman"/>
    </w:rPr>
  </w:style>
  <w:style w:type="character" w:customStyle="1" w:styleId="15">
    <w:name w:val="Верхний колонтитул Знак1"/>
    <w:basedOn w:val="a0"/>
    <w:uiPriority w:val="99"/>
    <w:semiHidden/>
    <w:rsid w:val="00741B45"/>
    <w:rPr>
      <w:rFonts w:cs="Times New Roman"/>
      <w:sz w:val="24"/>
      <w:szCs w:val="24"/>
    </w:rPr>
  </w:style>
  <w:style w:type="character" w:customStyle="1" w:styleId="16">
    <w:name w:val="Текст выноски Знак1"/>
    <w:basedOn w:val="a0"/>
    <w:uiPriority w:val="99"/>
    <w:semiHidden/>
    <w:rsid w:val="00741B45"/>
    <w:rPr>
      <w:rFonts w:ascii="Tahoma" w:hAnsi="Tahoma" w:cs="Tahoma"/>
      <w:sz w:val="16"/>
      <w:szCs w:val="16"/>
    </w:rPr>
  </w:style>
  <w:style w:type="character" w:customStyle="1" w:styleId="17">
    <w:name w:val="Основной текст Знак1"/>
    <w:basedOn w:val="a0"/>
    <w:semiHidden/>
    <w:rsid w:val="00741B45"/>
    <w:rPr>
      <w:rFonts w:cs="Times New Roman"/>
      <w:sz w:val="24"/>
      <w:szCs w:val="24"/>
    </w:rPr>
  </w:style>
  <w:style w:type="character" w:customStyle="1" w:styleId="210">
    <w:name w:val="Основной текст с отступом 2 Знак1"/>
    <w:basedOn w:val="a0"/>
    <w:semiHidden/>
    <w:rsid w:val="00741B45"/>
    <w:rPr>
      <w:rFonts w:cs="Times New Roman"/>
      <w:sz w:val="24"/>
      <w:szCs w:val="24"/>
    </w:rPr>
  </w:style>
  <w:style w:type="character" w:customStyle="1" w:styleId="18">
    <w:name w:val="Нижний колонтитул Знак1"/>
    <w:basedOn w:val="a0"/>
    <w:semiHidden/>
    <w:rsid w:val="00741B45"/>
    <w:rPr>
      <w:rFonts w:cs="Times New Roman"/>
      <w:sz w:val="24"/>
      <w:szCs w:val="24"/>
    </w:rPr>
  </w:style>
  <w:style w:type="character" w:customStyle="1" w:styleId="19">
    <w:name w:val="Текст концевой сноски Знак1"/>
    <w:basedOn w:val="a0"/>
    <w:semiHidden/>
    <w:rsid w:val="00741B45"/>
    <w:rPr>
      <w:rFonts w:cs="Times New Roman"/>
    </w:rPr>
  </w:style>
  <w:style w:type="character" w:customStyle="1" w:styleId="1a">
    <w:name w:val="Основной текст с отступом Знак1"/>
    <w:basedOn w:val="a0"/>
    <w:semiHidden/>
    <w:rsid w:val="00741B45"/>
    <w:rPr>
      <w:rFonts w:cs="Times New Roman"/>
      <w:sz w:val="24"/>
      <w:szCs w:val="24"/>
    </w:rPr>
  </w:style>
  <w:style w:type="character" w:customStyle="1" w:styleId="31">
    <w:name w:val="Основной текст с отступом 3 Знак1"/>
    <w:basedOn w:val="a0"/>
    <w:semiHidden/>
    <w:rsid w:val="00741B45"/>
    <w:rPr>
      <w:rFonts w:cs="Times New Roman"/>
      <w:sz w:val="16"/>
      <w:szCs w:val="16"/>
    </w:rPr>
  </w:style>
  <w:style w:type="character" w:styleId="aff4">
    <w:name w:val="Strong"/>
    <w:basedOn w:val="a0"/>
    <w:uiPriority w:val="22"/>
    <w:qFormat/>
    <w:rsid w:val="00EB60E5"/>
    <w:rPr>
      <w:rFonts w:ascii="Times New Roman" w:hAnsi="Times New Roman" w:cs="Times New Roman"/>
      <w:b/>
    </w:rPr>
  </w:style>
  <w:style w:type="paragraph" w:customStyle="1" w:styleId="ConsPlusTitle">
    <w:name w:val="ConsPlusTitle"/>
    <w:rsid w:val="00EB60E5"/>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0357">
      <w:marLeft w:val="0"/>
      <w:marRight w:val="0"/>
      <w:marTop w:val="0"/>
      <w:marBottom w:val="0"/>
      <w:divBdr>
        <w:top w:val="none" w:sz="0" w:space="0" w:color="auto"/>
        <w:left w:val="none" w:sz="0" w:space="0" w:color="auto"/>
        <w:bottom w:val="none" w:sz="0" w:space="0" w:color="auto"/>
        <w:right w:val="none" w:sz="0" w:space="0" w:color="auto"/>
      </w:divBdr>
    </w:div>
    <w:div w:id="1865820358">
      <w:marLeft w:val="0"/>
      <w:marRight w:val="0"/>
      <w:marTop w:val="0"/>
      <w:marBottom w:val="0"/>
      <w:divBdr>
        <w:top w:val="none" w:sz="0" w:space="0" w:color="auto"/>
        <w:left w:val="none" w:sz="0" w:space="0" w:color="auto"/>
        <w:bottom w:val="none" w:sz="0" w:space="0" w:color="auto"/>
        <w:right w:val="none" w:sz="0" w:space="0" w:color="auto"/>
      </w:divBdr>
    </w:div>
    <w:div w:id="1865820359">
      <w:marLeft w:val="0"/>
      <w:marRight w:val="0"/>
      <w:marTop w:val="0"/>
      <w:marBottom w:val="0"/>
      <w:divBdr>
        <w:top w:val="none" w:sz="0" w:space="0" w:color="auto"/>
        <w:left w:val="none" w:sz="0" w:space="0" w:color="auto"/>
        <w:bottom w:val="none" w:sz="0" w:space="0" w:color="auto"/>
        <w:right w:val="none" w:sz="0" w:space="0" w:color="auto"/>
      </w:divBdr>
    </w:div>
    <w:div w:id="1865820360">
      <w:marLeft w:val="0"/>
      <w:marRight w:val="0"/>
      <w:marTop w:val="0"/>
      <w:marBottom w:val="0"/>
      <w:divBdr>
        <w:top w:val="none" w:sz="0" w:space="0" w:color="auto"/>
        <w:left w:val="none" w:sz="0" w:space="0" w:color="auto"/>
        <w:bottom w:val="none" w:sz="0" w:space="0" w:color="auto"/>
        <w:right w:val="none" w:sz="0" w:space="0" w:color="auto"/>
      </w:divBdr>
    </w:div>
    <w:div w:id="1865820361">
      <w:marLeft w:val="0"/>
      <w:marRight w:val="0"/>
      <w:marTop w:val="0"/>
      <w:marBottom w:val="0"/>
      <w:divBdr>
        <w:top w:val="none" w:sz="0" w:space="0" w:color="auto"/>
        <w:left w:val="none" w:sz="0" w:space="0" w:color="auto"/>
        <w:bottom w:val="none" w:sz="0" w:space="0" w:color="auto"/>
        <w:right w:val="none" w:sz="0" w:space="0" w:color="auto"/>
      </w:divBdr>
    </w:div>
    <w:div w:id="1865820362">
      <w:marLeft w:val="0"/>
      <w:marRight w:val="0"/>
      <w:marTop w:val="0"/>
      <w:marBottom w:val="0"/>
      <w:divBdr>
        <w:top w:val="none" w:sz="0" w:space="0" w:color="auto"/>
        <w:left w:val="none" w:sz="0" w:space="0" w:color="auto"/>
        <w:bottom w:val="none" w:sz="0" w:space="0" w:color="auto"/>
        <w:right w:val="none" w:sz="0" w:space="0" w:color="auto"/>
      </w:divBdr>
    </w:div>
    <w:div w:id="1865820363">
      <w:marLeft w:val="0"/>
      <w:marRight w:val="0"/>
      <w:marTop w:val="0"/>
      <w:marBottom w:val="0"/>
      <w:divBdr>
        <w:top w:val="none" w:sz="0" w:space="0" w:color="auto"/>
        <w:left w:val="none" w:sz="0" w:space="0" w:color="auto"/>
        <w:bottom w:val="none" w:sz="0" w:space="0" w:color="auto"/>
        <w:right w:val="none" w:sz="0" w:space="0" w:color="auto"/>
      </w:divBdr>
    </w:div>
    <w:div w:id="1865820364">
      <w:marLeft w:val="0"/>
      <w:marRight w:val="0"/>
      <w:marTop w:val="0"/>
      <w:marBottom w:val="0"/>
      <w:divBdr>
        <w:top w:val="none" w:sz="0" w:space="0" w:color="auto"/>
        <w:left w:val="none" w:sz="0" w:space="0" w:color="auto"/>
        <w:bottom w:val="none" w:sz="0" w:space="0" w:color="auto"/>
        <w:right w:val="none" w:sz="0" w:space="0" w:color="auto"/>
      </w:divBdr>
    </w:div>
    <w:div w:id="1865820365">
      <w:marLeft w:val="0"/>
      <w:marRight w:val="0"/>
      <w:marTop w:val="0"/>
      <w:marBottom w:val="0"/>
      <w:divBdr>
        <w:top w:val="none" w:sz="0" w:space="0" w:color="auto"/>
        <w:left w:val="none" w:sz="0" w:space="0" w:color="auto"/>
        <w:bottom w:val="none" w:sz="0" w:space="0" w:color="auto"/>
        <w:right w:val="none" w:sz="0" w:space="0" w:color="auto"/>
      </w:divBdr>
    </w:div>
    <w:div w:id="1865820366">
      <w:marLeft w:val="0"/>
      <w:marRight w:val="0"/>
      <w:marTop w:val="0"/>
      <w:marBottom w:val="0"/>
      <w:divBdr>
        <w:top w:val="none" w:sz="0" w:space="0" w:color="auto"/>
        <w:left w:val="none" w:sz="0" w:space="0" w:color="auto"/>
        <w:bottom w:val="none" w:sz="0" w:space="0" w:color="auto"/>
        <w:right w:val="none" w:sz="0" w:space="0" w:color="auto"/>
      </w:divBdr>
    </w:div>
    <w:div w:id="1865820367">
      <w:marLeft w:val="0"/>
      <w:marRight w:val="0"/>
      <w:marTop w:val="0"/>
      <w:marBottom w:val="0"/>
      <w:divBdr>
        <w:top w:val="none" w:sz="0" w:space="0" w:color="auto"/>
        <w:left w:val="none" w:sz="0" w:space="0" w:color="auto"/>
        <w:bottom w:val="none" w:sz="0" w:space="0" w:color="auto"/>
        <w:right w:val="none" w:sz="0" w:space="0" w:color="auto"/>
      </w:divBdr>
    </w:div>
    <w:div w:id="1865820368">
      <w:marLeft w:val="0"/>
      <w:marRight w:val="0"/>
      <w:marTop w:val="0"/>
      <w:marBottom w:val="0"/>
      <w:divBdr>
        <w:top w:val="none" w:sz="0" w:space="0" w:color="auto"/>
        <w:left w:val="none" w:sz="0" w:space="0" w:color="auto"/>
        <w:bottom w:val="none" w:sz="0" w:space="0" w:color="auto"/>
        <w:right w:val="none" w:sz="0" w:space="0" w:color="auto"/>
      </w:divBdr>
    </w:div>
    <w:div w:id="1865820369">
      <w:marLeft w:val="0"/>
      <w:marRight w:val="0"/>
      <w:marTop w:val="0"/>
      <w:marBottom w:val="0"/>
      <w:divBdr>
        <w:top w:val="none" w:sz="0" w:space="0" w:color="auto"/>
        <w:left w:val="none" w:sz="0" w:space="0" w:color="auto"/>
        <w:bottom w:val="none" w:sz="0" w:space="0" w:color="auto"/>
        <w:right w:val="none" w:sz="0" w:space="0" w:color="auto"/>
      </w:divBdr>
    </w:div>
    <w:div w:id="1865820370">
      <w:marLeft w:val="0"/>
      <w:marRight w:val="0"/>
      <w:marTop w:val="0"/>
      <w:marBottom w:val="0"/>
      <w:divBdr>
        <w:top w:val="none" w:sz="0" w:space="0" w:color="auto"/>
        <w:left w:val="none" w:sz="0" w:space="0" w:color="auto"/>
        <w:bottom w:val="none" w:sz="0" w:space="0" w:color="auto"/>
        <w:right w:val="none" w:sz="0" w:space="0" w:color="auto"/>
      </w:divBdr>
    </w:div>
    <w:div w:id="1865820371">
      <w:marLeft w:val="0"/>
      <w:marRight w:val="0"/>
      <w:marTop w:val="0"/>
      <w:marBottom w:val="0"/>
      <w:divBdr>
        <w:top w:val="none" w:sz="0" w:space="0" w:color="auto"/>
        <w:left w:val="none" w:sz="0" w:space="0" w:color="auto"/>
        <w:bottom w:val="none" w:sz="0" w:space="0" w:color="auto"/>
        <w:right w:val="none" w:sz="0" w:space="0" w:color="auto"/>
      </w:divBdr>
    </w:div>
    <w:div w:id="1865820372">
      <w:marLeft w:val="0"/>
      <w:marRight w:val="0"/>
      <w:marTop w:val="0"/>
      <w:marBottom w:val="0"/>
      <w:divBdr>
        <w:top w:val="none" w:sz="0" w:space="0" w:color="auto"/>
        <w:left w:val="none" w:sz="0" w:space="0" w:color="auto"/>
        <w:bottom w:val="none" w:sz="0" w:space="0" w:color="auto"/>
        <w:right w:val="none" w:sz="0" w:space="0" w:color="auto"/>
      </w:divBdr>
      <w:divsChild>
        <w:div w:id="1865820485">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0373">
      <w:marLeft w:val="0"/>
      <w:marRight w:val="0"/>
      <w:marTop w:val="0"/>
      <w:marBottom w:val="0"/>
      <w:divBdr>
        <w:top w:val="none" w:sz="0" w:space="0" w:color="auto"/>
        <w:left w:val="none" w:sz="0" w:space="0" w:color="auto"/>
        <w:bottom w:val="none" w:sz="0" w:space="0" w:color="auto"/>
        <w:right w:val="none" w:sz="0" w:space="0" w:color="auto"/>
      </w:divBdr>
    </w:div>
    <w:div w:id="1865820374">
      <w:marLeft w:val="0"/>
      <w:marRight w:val="0"/>
      <w:marTop w:val="0"/>
      <w:marBottom w:val="0"/>
      <w:divBdr>
        <w:top w:val="none" w:sz="0" w:space="0" w:color="auto"/>
        <w:left w:val="none" w:sz="0" w:space="0" w:color="auto"/>
        <w:bottom w:val="none" w:sz="0" w:space="0" w:color="auto"/>
        <w:right w:val="none" w:sz="0" w:space="0" w:color="auto"/>
      </w:divBdr>
    </w:div>
    <w:div w:id="1865820375">
      <w:marLeft w:val="0"/>
      <w:marRight w:val="0"/>
      <w:marTop w:val="0"/>
      <w:marBottom w:val="0"/>
      <w:divBdr>
        <w:top w:val="none" w:sz="0" w:space="0" w:color="auto"/>
        <w:left w:val="none" w:sz="0" w:space="0" w:color="auto"/>
        <w:bottom w:val="none" w:sz="0" w:space="0" w:color="auto"/>
        <w:right w:val="none" w:sz="0" w:space="0" w:color="auto"/>
      </w:divBdr>
    </w:div>
    <w:div w:id="1865820376">
      <w:marLeft w:val="0"/>
      <w:marRight w:val="0"/>
      <w:marTop w:val="0"/>
      <w:marBottom w:val="0"/>
      <w:divBdr>
        <w:top w:val="none" w:sz="0" w:space="0" w:color="auto"/>
        <w:left w:val="none" w:sz="0" w:space="0" w:color="auto"/>
        <w:bottom w:val="none" w:sz="0" w:space="0" w:color="auto"/>
        <w:right w:val="none" w:sz="0" w:space="0" w:color="auto"/>
      </w:divBdr>
    </w:div>
    <w:div w:id="1865820377">
      <w:marLeft w:val="0"/>
      <w:marRight w:val="0"/>
      <w:marTop w:val="0"/>
      <w:marBottom w:val="0"/>
      <w:divBdr>
        <w:top w:val="none" w:sz="0" w:space="0" w:color="auto"/>
        <w:left w:val="none" w:sz="0" w:space="0" w:color="auto"/>
        <w:bottom w:val="none" w:sz="0" w:space="0" w:color="auto"/>
        <w:right w:val="none" w:sz="0" w:space="0" w:color="auto"/>
      </w:divBdr>
    </w:div>
    <w:div w:id="1865820378">
      <w:marLeft w:val="0"/>
      <w:marRight w:val="0"/>
      <w:marTop w:val="0"/>
      <w:marBottom w:val="0"/>
      <w:divBdr>
        <w:top w:val="none" w:sz="0" w:space="0" w:color="auto"/>
        <w:left w:val="none" w:sz="0" w:space="0" w:color="auto"/>
        <w:bottom w:val="none" w:sz="0" w:space="0" w:color="auto"/>
        <w:right w:val="none" w:sz="0" w:space="0" w:color="auto"/>
      </w:divBdr>
    </w:div>
    <w:div w:id="1865820379">
      <w:marLeft w:val="0"/>
      <w:marRight w:val="0"/>
      <w:marTop w:val="0"/>
      <w:marBottom w:val="0"/>
      <w:divBdr>
        <w:top w:val="none" w:sz="0" w:space="0" w:color="auto"/>
        <w:left w:val="none" w:sz="0" w:space="0" w:color="auto"/>
        <w:bottom w:val="none" w:sz="0" w:space="0" w:color="auto"/>
        <w:right w:val="none" w:sz="0" w:space="0" w:color="auto"/>
      </w:divBdr>
    </w:div>
    <w:div w:id="1865820380">
      <w:marLeft w:val="0"/>
      <w:marRight w:val="0"/>
      <w:marTop w:val="0"/>
      <w:marBottom w:val="0"/>
      <w:divBdr>
        <w:top w:val="none" w:sz="0" w:space="0" w:color="auto"/>
        <w:left w:val="none" w:sz="0" w:space="0" w:color="auto"/>
        <w:bottom w:val="none" w:sz="0" w:space="0" w:color="auto"/>
        <w:right w:val="none" w:sz="0" w:space="0" w:color="auto"/>
      </w:divBdr>
      <w:divsChild>
        <w:div w:id="1865820523">
          <w:marLeft w:val="0"/>
          <w:marRight w:val="0"/>
          <w:marTop w:val="0"/>
          <w:marBottom w:val="0"/>
          <w:divBdr>
            <w:top w:val="none" w:sz="0" w:space="0" w:color="auto"/>
            <w:left w:val="none" w:sz="0" w:space="0" w:color="auto"/>
            <w:bottom w:val="none" w:sz="0" w:space="0" w:color="auto"/>
            <w:right w:val="none" w:sz="0" w:space="0" w:color="auto"/>
          </w:divBdr>
        </w:div>
      </w:divsChild>
    </w:div>
    <w:div w:id="1865820381">
      <w:marLeft w:val="0"/>
      <w:marRight w:val="0"/>
      <w:marTop w:val="0"/>
      <w:marBottom w:val="0"/>
      <w:divBdr>
        <w:top w:val="none" w:sz="0" w:space="0" w:color="auto"/>
        <w:left w:val="none" w:sz="0" w:space="0" w:color="auto"/>
        <w:bottom w:val="none" w:sz="0" w:space="0" w:color="auto"/>
        <w:right w:val="none" w:sz="0" w:space="0" w:color="auto"/>
      </w:divBdr>
    </w:div>
    <w:div w:id="1865820382">
      <w:marLeft w:val="0"/>
      <w:marRight w:val="0"/>
      <w:marTop w:val="0"/>
      <w:marBottom w:val="0"/>
      <w:divBdr>
        <w:top w:val="none" w:sz="0" w:space="0" w:color="auto"/>
        <w:left w:val="none" w:sz="0" w:space="0" w:color="auto"/>
        <w:bottom w:val="none" w:sz="0" w:space="0" w:color="auto"/>
        <w:right w:val="none" w:sz="0" w:space="0" w:color="auto"/>
      </w:divBdr>
    </w:div>
    <w:div w:id="1865820383">
      <w:marLeft w:val="0"/>
      <w:marRight w:val="0"/>
      <w:marTop w:val="0"/>
      <w:marBottom w:val="0"/>
      <w:divBdr>
        <w:top w:val="none" w:sz="0" w:space="0" w:color="auto"/>
        <w:left w:val="none" w:sz="0" w:space="0" w:color="auto"/>
        <w:bottom w:val="none" w:sz="0" w:space="0" w:color="auto"/>
        <w:right w:val="none" w:sz="0" w:space="0" w:color="auto"/>
      </w:divBdr>
    </w:div>
    <w:div w:id="1865820384">
      <w:marLeft w:val="0"/>
      <w:marRight w:val="0"/>
      <w:marTop w:val="0"/>
      <w:marBottom w:val="0"/>
      <w:divBdr>
        <w:top w:val="none" w:sz="0" w:space="0" w:color="auto"/>
        <w:left w:val="none" w:sz="0" w:space="0" w:color="auto"/>
        <w:bottom w:val="none" w:sz="0" w:space="0" w:color="auto"/>
        <w:right w:val="none" w:sz="0" w:space="0" w:color="auto"/>
      </w:divBdr>
    </w:div>
    <w:div w:id="1865820385">
      <w:marLeft w:val="0"/>
      <w:marRight w:val="0"/>
      <w:marTop w:val="0"/>
      <w:marBottom w:val="0"/>
      <w:divBdr>
        <w:top w:val="none" w:sz="0" w:space="0" w:color="auto"/>
        <w:left w:val="none" w:sz="0" w:space="0" w:color="auto"/>
        <w:bottom w:val="none" w:sz="0" w:space="0" w:color="auto"/>
        <w:right w:val="none" w:sz="0" w:space="0" w:color="auto"/>
      </w:divBdr>
    </w:div>
    <w:div w:id="1865820386">
      <w:marLeft w:val="0"/>
      <w:marRight w:val="0"/>
      <w:marTop w:val="0"/>
      <w:marBottom w:val="0"/>
      <w:divBdr>
        <w:top w:val="none" w:sz="0" w:space="0" w:color="auto"/>
        <w:left w:val="none" w:sz="0" w:space="0" w:color="auto"/>
        <w:bottom w:val="none" w:sz="0" w:space="0" w:color="auto"/>
        <w:right w:val="none" w:sz="0" w:space="0" w:color="auto"/>
      </w:divBdr>
    </w:div>
    <w:div w:id="1865820387">
      <w:marLeft w:val="0"/>
      <w:marRight w:val="0"/>
      <w:marTop w:val="0"/>
      <w:marBottom w:val="0"/>
      <w:divBdr>
        <w:top w:val="none" w:sz="0" w:space="0" w:color="auto"/>
        <w:left w:val="none" w:sz="0" w:space="0" w:color="auto"/>
        <w:bottom w:val="none" w:sz="0" w:space="0" w:color="auto"/>
        <w:right w:val="none" w:sz="0" w:space="0" w:color="auto"/>
      </w:divBdr>
    </w:div>
    <w:div w:id="1865820388">
      <w:marLeft w:val="0"/>
      <w:marRight w:val="0"/>
      <w:marTop w:val="0"/>
      <w:marBottom w:val="0"/>
      <w:divBdr>
        <w:top w:val="none" w:sz="0" w:space="0" w:color="auto"/>
        <w:left w:val="none" w:sz="0" w:space="0" w:color="auto"/>
        <w:bottom w:val="none" w:sz="0" w:space="0" w:color="auto"/>
        <w:right w:val="none" w:sz="0" w:space="0" w:color="auto"/>
      </w:divBdr>
    </w:div>
    <w:div w:id="1865820389">
      <w:marLeft w:val="0"/>
      <w:marRight w:val="0"/>
      <w:marTop w:val="0"/>
      <w:marBottom w:val="0"/>
      <w:divBdr>
        <w:top w:val="none" w:sz="0" w:space="0" w:color="auto"/>
        <w:left w:val="none" w:sz="0" w:space="0" w:color="auto"/>
        <w:bottom w:val="none" w:sz="0" w:space="0" w:color="auto"/>
        <w:right w:val="none" w:sz="0" w:space="0" w:color="auto"/>
      </w:divBdr>
    </w:div>
    <w:div w:id="1865820390">
      <w:marLeft w:val="0"/>
      <w:marRight w:val="0"/>
      <w:marTop w:val="0"/>
      <w:marBottom w:val="0"/>
      <w:divBdr>
        <w:top w:val="none" w:sz="0" w:space="0" w:color="auto"/>
        <w:left w:val="none" w:sz="0" w:space="0" w:color="auto"/>
        <w:bottom w:val="none" w:sz="0" w:space="0" w:color="auto"/>
        <w:right w:val="none" w:sz="0" w:space="0" w:color="auto"/>
      </w:divBdr>
    </w:div>
    <w:div w:id="1865820391">
      <w:marLeft w:val="0"/>
      <w:marRight w:val="0"/>
      <w:marTop w:val="0"/>
      <w:marBottom w:val="0"/>
      <w:divBdr>
        <w:top w:val="none" w:sz="0" w:space="0" w:color="auto"/>
        <w:left w:val="none" w:sz="0" w:space="0" w:color="auto"/>
        <w:bottom w:val="none" w:sz="0" w:space="0" w:color="auto"/>
        <w:right w:val="none" w:sz="0" w:space="0" w:color="auto"/>
      </w:divBdr>
    </w:div>
    <w:div w:id="1865820392">
      <w:marLeft w:val="0"/>
      <w:marRight w:val="0"/>
      <w:marTop w:val="0"/>
      <w:marBottom w:val="0"/>
      <w:divBdr>
        <w:top w:val="none" w:sz="0" w:space="0" w:color="auto"/>
        <w:left w:val="none" w:sz="0" w:space="0" w:color="auto"/>
        <w:bottom w:val="none" w:sz="0" w:space="0" w:color="auto"/>
        <w:right w:val="none" w:sz="0" w:space="0" w:color="auto"/>
      </w:divBdr>
    </w:div>
    <w:div w:id="1865820393">
      <w:marLeft w:val="0"/>
      <w:marRight w:val="0"/>
      <w:marTop w:val="0"/>
      <w:marBottom w:val="0"/>
      <w:divBdr>
        <w:top w:val="none" w:sz="0" w:space="0" w:color="auto"/>
        <w:left w:val="none" w:sz="0" w:space="0" w:color="auto"/>
        <w:bottom w:val="none" w:sz="0" w:space="0" w:color="auto"/>
        <w:right w:val="none" w:sz="0" w:space="0" w:color="auto"/>
      </w:divBdr>
    </w:div>
    <w:div w:id="1865820394">
      <w:marLeft w:val="0"/>
      <w:marRight w:val="0"/>
      <w:marTop w:val="0"/>
      <w:marBottom w:val="0"/>
      <w:divBdr>
        <w:top w:val="none" w:sz="0" w:space="0" w:color="auto"/>
        <w:left w:val="none" w:sz="0" w:space="0" w:color="auto"/>
        <w:bottom w:val="none" w:sz="0" w:space="0" w:color="auto"/>
        <w:right w:val="none" w:sz="0" w:space="0" w:color="auto"/>
      </w:divBdr>
    </w:div>
    <w:div w:id="1865820395">
      <w:marLeft w:val="0"/>
      <w:marRight w:val="0"/>
      <w:marTop w:val="0"/>
      <w:marBottom w:val="0"/>
      <w:divBdr>
        <w:top w:val="none" w:sz="0" w:space="0" w:color="auto"/>
        <w:left w:val="none" w:sz="0" w:space="0" w:color="auto"/>
        <w:bottom w:val="none" w:sz="0" w:space="0" w:color="auto"/>
        <w:right w:val="none" w:sz="0" w:space="0" w:color="auto"/>
      </w:divBdr>
    </w:div>
    <w:div w:id="1865820396">
      <w:marLeft w:val="0"/>
      <w:marRight w:val="0"/>
      <w:marTop w:val="0"/>
      <w:marBottom w:val="0"/>
      <w:divBdr>
        <w:top w:val="none" w:sz="0" w:space="0" w:color="auto"/>
        <w:left w:val="none" w:sz="0" w:space="0" w:color="auto"/>
        <w:bottom w:val="none" w:sz="0" w:space="0" w:color="auto"/>
        <w:right w:val="none" w:sz="0" w:space="0" w:color="auto"/>
      </w:divBdr>
    </w:div>
    <w:div w:id="1865820397">
      <w:marLeft w:val="0"/>
      <w:marRight w:val="0"/>
      <w:marTop w:val="0"/>
      <w:marBottom w:val="0"/>
      <w:divBdr>
        <w:top w:val="none" w:sz="0" w:space="0" w:color="auto"/>
        <w:left w:val="none" w:sz="0" w:space="0" w:color="auto"/>
        <w:bottom w:val="none" w:sz="0" w:space="0" w:color="auto"/>
        <w:right w:val="none" w:sz="0" w:space="0" w:color="auto"/>
      </w:divBdr>
    </w:div>
    <w:div w:id="1865820398">
      <w:marLeft w:val="0"/>
      <w:marRight w:val="0"/>
      <w:marTop w:val="0"/>
      <w:marBottom w:val="0"/>
      <w:divBdr>
        <w:top w:val="none" w:sz="0" w:space="0" w:color="auto"/>
        <w:left w:val="none" w:sz="0" w:space="0" w:color="auto"/>
        <w:bottom w:val="none" w:sz="0" w:space="0" w:color="auto"/>
        <w:right w:val="none" w:sz="0" w:space="0" w:color="auto"/>
      </w:divBdr>
    </w:div>
    <w:div w:id="1865820399">
      <w:marLeft w:val="0"/>
      <w:marRight w:val="0"/>
      <w:marTop w:val="0"/>
      <w:marBottom w:val="0"/>
      <w:divBdr>
        <w:top w:val="none" w:sz="0" w:space="0" w:color="auto"/>
        <w:left w:val="none" w:sz="0" w:space="0" w:color="auto"/>
        <w:bottom w:val="none" w:sz="0" w:space="0" w:color="auto"/>
        <w:right w:val="none" w:sz="0" w:space="0" w:color="auto"/>
      </w:divBdr>
    </w:div>
    <w:div w:id="1865820400">
      <w:marLeft w:val="0"/>
      <w:marRight w:val="0"/>
      <w:marTop w:val="0"/>
      <w:marBottom w:val="0"/>
      <w:divBdr>
        <w:top w:val="none" w:sz="0" w:space="0" w:color="auto"/>
        <w:left w:val="none" w:sz="0" w:space="0" w:color="auto"/>
        <w:bottom w:val="none" w:sz="0" w:space="0" w:color="auto"/>
        <w:right w:val="none" w:sz="0" w:space="0" w:color="auto"/>
      </w:divBdr>
    </w:div>
    <w:div w:id="1865820401">
      <w:marLeft w:val="0"/>
      <w:marRight w:val="0"/>
      <w:marTop w:val="0"/>
      <w:marBottom w:val="0"/>
      <w:divBdr>
        <w:top w:val="none" w:sz="0" w:space="0" w:color="auto"/>
        <w:left w:val="none" w:sz="0" w:space="0" w:color="auto"/>
        <w:bottom w:val="none" w:sz="0" w:space="0" w:color="auto"/>
        <w:right w:val="none" w:sz="0" w:space="0" w:color="auto"/>
      </w:divBdr>
    </w:div>
    <w:div w:id="1865820402">
      <w:marLeft w:val="0"/>
      <w:marRight w:val="0"/>
      <w:marTop w:val="0"/>
      <w:marBottom w:val="0"/>
      <w:divBdr>
        <w:top w:val="none" w:sz="0" w:space="0" w:color="auto"/>
        <w:left w:val="none" w:sz="0" w:space="0" w:color="auto"/>
        <w:bottom w:val="none" w:sz="0" w:space="0" w:color="auto"/>
        <w:right w:val="none" w:sz="0" w:space="0" w:color="auto"/>
      </w:divBdr>
    </w:div>
    <w:div w:id="1865820403">
      <w:marLeft w:val="0"/>
      <w:marRight w:val="0"/>
      <w:marTop w:val="0"/>
      <w:marBottom w:val="0"/>
      <w:divBdr>
        <w:top w:val="none" w:sz="0" w:space="0" w:color="auto"/>
        <w:left w:val="none" w:sz="0" w:space="0" w:color="auto"/>
        <w:bottom w:val="none" w:sz="0" w:space="0" w:color="auto"/>
        <w:right w:val="none" w:sz="0" w:space="0" w:color="auto"/>
      </w:divBdr>
    </w:div>
    <w:div w:id="1865820404">
      <w:marLeft w:val="0"/>
      <w:marRight w:val="0"/>
      <w:marTop w:val="0"/>
      <w:marBottom w:val="0"/>
      <w:divBdr>
        <w:top w:val="none" w:sz="0" w:space="0" w:color="auto"/>
        <w:left w:val="none" w:sz="0" w:space="0" w:color="auto"/>
        <w:bottom w:val="none" w:sz="0" w:space="0" w:color="auto"/>
        <w:right w:val="none" w:sz="0" w:space="0" w:color="auto"/>
      </w:divBdr>
    </w:div>
    <w:div w:id="1865820405">
      <w:marLeft w:val="0"/>
      <w:marRight w:val="0"/>
      <w:marTop w:val="0"/>
      <w:marBottom w:val="0"/>
      <w:divBdr>
        <w:top w:val="none" w:sz="0" w:space="0" w:color="auto"/>
        <w:left w:val="none" w:sz="0" w:space="0" w:color="auto"/>
        <w:bottom w:val="none" w:sz="0" w:space="0" w:color="auto"/>
        <w:right w:val="none" w:sz="0" w:space="0" w:color="auto"/>
      </w:divBdr>
    </w:div>
    <w:div w:id="1865820406">
      <w:marLeft w:val="0"/>
      <w:marRight w:val="0"/>
      <w:marTop w:val="0"/>
      <w:marBottom w:val="0"/>
      <w:divBdr>
        <w:top w:val="none" w:sz="0" w:space="0" w:color="auto"/>
        <w:left w:val="none" w:sz="0" w:space="0" w:color="auto"/>
        <w:bottom w:val="none" w:sz="0" w:space="0" w:color="auto"/>
        <w:right w:val="none" w:sz="0" w:space="0" w:color="auto"/>
      </w:divBdr>
    </w:div>
    <w:div w:id="1865820407">
      <w:marLeft w:val="0"/>
      <w:marRight w:val="0"/>
      <w:marTop w:val="0"/>
      <w:marBottom w:val="0"/>
      <w:divBdr>
        <w:top w:val="none" w:sz="0" w:space="0" w:color="auto"/>
        <w:left w:val="none" w:sz="0" w:space="0" w:color="auto"/>
        <w:bottom w:val="none" w:sz="0" w:space="0" w:color="auto"/>
        <w:right w:val="none" w:sz="0" w:space="0" w:color="auto"/>
      </w:divBdr>
    </w:div>
    <w:div w:id="1865820408">
      <w:marLeft w:val="0"/>
      <w:marRight w:val="0"/>
      <w:marTop w:val="0"/>
      <w:marBottom w:val="0"/>
      <w:divBdr>
        <w:top w:val="none" w:sz="0" w:space="0" w:color="auto"/>
        <w:left w:val="none" w:sz="0" w:space="0" w:color="auto"/>
        <w:bottom w:val="none" w:sz="0" w:space="0" w:color="auto"/>
        <w:right w:val="none" w:sz="0" w:space="0" w:color="auto"/>
      </w:divBdr>
    </w:div>
    <w:div w:id="1865820409">
      <w:marLeft w:val="0"/>
      <w:marRight w:val="0"/>
      <w:marTop w:val="0"/>
      <w:marBottom w:val="0"/>
      <w:divBdr>
        <w:top w:val="none" w:sz="0" w:space="0" w:color="auto"/>
        <w:left w:val="none" w:sz="0" w:space="0" w:color="auto"/>
        <w:bottom w:val="none" w:sz="0" w:space="0" w:color="auto"/>
        <w:right w:val="none" w:sz="0" w:space="0" w:color="auto"/>
      </w:divBdr>
    </w:div>
    <w:div w:id="1865820410">
      <w:marLeft w:val="0"/>
      <w:marRight w:val="0"/>
      <w:marTop w:val="0"/>
      <w:marBottom w:val="0"/>
      <w:divBdr>
        <w:top w:val="none" w:sz="0" w:space="0" w:color="auto"/>
        <w:left w:val="none" w:sz="0" w:space="0" w:color="auto"/>
        <w:bottom w:val="none" w:sz="0" w:space="0" w:color="auto"/>
        <w:right w:val="none" w:sz="0" w:space="0" w:color="auto"/>
      </w:divBdr>
    </w:div>
    <w:div w:id="1865820411">
      <w:marLeft w:val="0"/>
      <w:marRight w:val="0"/>
      <w:marTop w:val="0"/>
      <w:marBottom w:val="0"/>
      <w:divBdr>
        <w:top w:val="none" w:sz="0" w:space="0" w:color="auto"/>
        <w:left w:val="none" w:sz="0" w:space="0" w:color="auto"/>
        <w:bottom w:val="none" w:sz="0" w:space="0" w:color="auto"/>
        <w:right w:val="none" w:sz="0" w:space="0" w:color="auto"/>
      </w:divBdr>
    </w:div>
    <w:div w:id="1865820412">
      <w:marLeft w:val="0"/>
      <w:marRight w:val="0"/>
      <w:marTop w:val="0"/>
      <w:marBottom w:val="0"/>
      <w:divBdr>
        <w:top w:val="none" w:sz="0" w:space="0" w:color="auto"/>
        <w:left w:val="none" w:sz="0" w:space="0" w:color="auto"/>
        <w:bottom w:val="none" w:sz="0" w:space="0" w:color="auto"/>
        <w:right w:val="none" w:sz="0" w:space="0" w:color="auto"/>
      </w:divBdr>
    </w:div>
    <w:div w:id="1865820413">
      <w:marLeft w:val="0"/>
      <w:marRight w:val="0"/>
      <w:marTop w:val="0"/>
      <w:marBottom w:val="0"/>
      <w:divBdr>
        <w:top w:val="none" w:sz="0" w:space="0" w:color="auto"/>
        <w:left w:val="none" w:sz="0" w:space="0" w:color="auto"/>
        <w:bottom w:val="none" w:sz="0" w:space="0" w:color="auto"/>
        <w:right w:val="none" w:sz="0" w:space="0" w:color="auto"/>
      </w:divBdr>
    </w:div>
    <w:div w:id="1865820415">
      <w:marLeft w:val="0"/>
      <w:marRight w:val="0"/>
      <w:marTop w:val="0"/>
      <w:marBottom w:val="0"/>
      <w:divBdr>
        <w:top w:val="none" w:sz="0" w:space="0" w:color="auto"/>
        <w:left w:val="none" w:sz="0" w:space="0" w:color="auto"/>
        <w:bottom w:val="none" w:sz="0" w:space="0" w:color="auto"/>
        <w:right w:val="none" w:sz="0" w:space="0" w:color="auto"/>
      </w:divBdr>
    </w:div>
    <w:div w:id="1865820416">
      <w:marLeft w:val="0"/>
      <w:marRight w:val="0"/>
      <w:marTop w:val="0"/>
      <w:marBottom w:val="0"/>
      <w:divBdr>
        <w:top w:val="none" w:sz="0" w:space="0" w:color="auto"/>
        <w:left w:val="none" w:sz="0" w:space="0" w:color="auto"/>
        <w:bottom w:val="none" w:sz="0" w:space="0" w:color="auto"/>
        <w:right w:val="none" w:sz="0" w:space="0" w:color="auto"/>
      </w:divBdr>
    </w:div>
    <w:div w:id="1865820417">
      <w:marLeft w:val="0"/>
      <w:marRight w:val="0"/>
      <w:marTop w:val="0"/>
      <w:marBottom w:val="0"/>
      <w:divBdr>
        <w:top w:val="none" w:sz="0" w:space="0" w:color="auto"/>
        <w:left w:val="none" w:sz="0" w:space="0" w:color="auto"/>
        <w:bottom w:val="none" w:sz="0" w:space="0" w:color="auto"/>
        <w:right w:val="none" w:sz="0" w:space="0" w:color="auto"/>
      </w:divBdr>
    </w:div>
    <w:div w:id="1865820418">
      <w:marLeft w:val="0"/>
      <w:marRight w:val="0"/>
      <w:marTop w:val="0"/>
      <w:marBottom w:val="0"/>
      <w:divBdr>
        <w:top w:val="none" w:sz="0" w:space="0" w:color="auto"/>
        <w:left w:val="none" w:sz="0" w:space="0" w:color="auto"/>
        <w:bottom w:val="none" w:sz="0" w:space="0" w:color="auto"/>
        <w:right w:val="none" w:sz="0" w:space="0" w:color="auto"/>
      </w:divBdr>
    </w:div>
    <w:div w:id="1865820419">
      <w:marLeft w:val="0"/>
      <w:marRight w:val="0"/>
      <w:marTop w:val="0"/>
      <w:marBottom w:val="0"/>
      <w:divBdr>
        <w:top w:val="none" w:sz="0" w:space="0" w:color="auto"/>
        <w:left w:val="none" w:sz="0" w:space="0" w:color="auto"/>
        <w:bottom w:val="none" w:sz="0" w:space="0" w:color="auto"/>
        <w:right w:val="none" w:sz="0" w:space="0" w:color="auto"/>
      </w:divBdr>
    </w:div>
    <w:div w:id="1865820420">
      <w:marLeft w:val="0"/>
      <w:marRight w:val="0"/>
      <w:marTop w:val="0"/>
      <w:marBottom w:val="0"/>
      <w:divBdr>
        <w:top w:val="none" w:sz="0" w:space="0" w:color="auto"/>
        <w:left w:val="none" w:sz="0" w:space="0" w:color="auto"/>
        <w:bottom w:val="none" w:sz="0" w:space="0" w:color="auto"/>
        <w:right w:val="none" w:sz="0" w:space="0" w:color="auto"/>
      </w:divBdr>
    </w:div>
    <w:div w:id="1865820421">
      <w:marLeft w:val="0"/>
      <w:marRight w:val="0"/>
      <w:marTop w:val="0"/>
      <w:marBottom w:val="0"/>
      <w:divBdr>
        <w:top w:val="none" w:sz="0" w:space="0" w:color="auto"/>
        <w:left w:val="none" w:sz="0" w:space="0" w:color="auto"/>
        <w:bottom w:val="none" w:sz="0" w:space="0" w:color="auto"/>
        <w:right w:val="none" w:sz="0" w:space="0" w:color="auto"/>
      </w:divBdr>
    </w:div>
    <w:div w:id="1865820422">
      <w:marLeft w:val="0"/>
      <w:marRight w:val="0"/>
      <w:marTop w:val="0"/>
      <w:marBottom w:val="0"/>
      <w:divBdr>
        <w:top w:val="none" w:sz="0" w:space="0" w:color="auto"/>
        <w:left w:val="none" w:sz="0" w:space="0" w:color="auto"/>
        <w:bottom w:val="none" w:sz="0" w:space="0" w:color="auto"/>
        <w:right w:val="none" w:sz="0" w:space="0" w:color="auto"/>
      </w:divBdr>
    </w:div>
    <w:div w:id="1865820423">
      <w:marLeft w:val="0"/>
      <w:marRight w:val="0"/>
      <w:marTop w:val="0"/>
      <w:marBottom w:val="0"/>
      <w:divBdr>
        <w:top w:val="none" w:sz="0" w:space="0" w:color="auto"/>
        <w:left w:val="none" w:sz="0" w:space="0" w:color="auto"/>
        <w:bottom w:val="none" w:sz="0" w:space="0" w:color="auto"/>
        <w:right w:val="none" w:sz="0" w:space="0" w:color="auto"/>
      </w:divBdr>
    </w:div>
    <w:div w:id="1865820424">
      <w:marLeft w:val="0"/>
      <w:marRight w:val="0"/>
      <w:marTop w:val="0"/>
      <w:marBottom w:val="0"/>
      <w:divBdr>
        <w:top w:val="none" w:sz="0" w:space="0" w:color="auto"/>
        <w:left w:val="none" w:sz="0" w:space="0" w:color="auto"/>
        <w:bottom w:val="none" w:sz="0" w:space="0" w:color="auto"/>
        <w:right w:val="none" w:sz="0" w:space="0" w:color="auto"/>
      </w:divBdr>
    </w:div>
    <w:div w:id="1865820425">
      <w:marLeft w:val="0"/>
      <w:marRight w:val="0"/>
      <w:marTop w:val="0"/>
      <w:marBottom w:val="0"/>
      <w:divBdr>
        <w:top w:val="none" w:sz="0" w:space="0" w:color="auto"/>
        <w:left w:val="none" w:sz="0" w:space="0" w:color="auto"/>
        <w:bottom w:val="none" w:sz="0" w:space="0" w:color="auto"/>
        <w:right w:val="none" w:sz="0" w:space="0" w:color="auto"/>
      </w:divBdr>
    </w:div>
    <w:div w:id="1865820426">
      <w:marLeft w:val="0"/>
      <w:marRight w:val="0"/>
      <w:marTop w:val="0"/>
      <w:marBottom w:val="0"/>
      <w:divBdr>
        <w:top w:val="none" w:sz="0" w:space="0" w:color="auto"/>
        <w:left w:val="none" w:sz="0" w:space="0" w:color="auto"/>
        <w:bottom w:val="none" w:sz="0" w:space="0" w:color="auto"/>
        <w:right w:val="none" w:sz="0" w:space="0" w:color="auto"/>
      </w:divBdr>
    </w:div>
    <w:div w:id="1865820427">
      <w:marLeft w:val="0"/>
      <w:marRight w:val="0"/>
      <w:marTop w:val="0"/>
      <w:marBottom w:val="0"/>
      <w:divBdr>
        <w:top w:val="none" w:sz="0" w:space="0" w:color="auto"/>
        <w:left w:val="none" w:sz="0" w:space="0" w:color="auto"/>
        <w:bottom w:val="none" w:sz="0" w:space="0" w:color="auto"/>
        <w:right w:val="none" w:sz="0" w:space="0" w:color="auto"/>
      </w:divBdr>
    </w:div>
    <w:div w:id="1865820428">
      <w:marLeft w:val="0"/>
      <w:marRight w:val="0"/>
      <w:marTop w:val="0"/>
      <w:marBottom w:val="0"/>
      <w:divBdr>
        <w:top w:val="none" w:sz="0" w:space="0" w:color="auto"/>
        <w:left w:val="none" w:sz="0" w:space="0" w:color="auto"/>
        <w:bottom w:val="none" w:sz="0" w:space="0" w:color="auto"/>
        <w:right w:val="none" w:sz="0" w:space="0" w:color="auto"/>
      </w:divBdr>
    </w:div>
    <w:div w:id="1865820429">
      <w:marLeft w:val="0"/>
      <w:marRight w:val="0"/>
      <w:marTop w:val="0"/>
      <w:marBottom w:val="0"/>
      <w:divBdr>
        <w:top w:val="none" w:sz="0" w:space="0" w:color="auto"/>
        <w:left w:val="none" w:sz="0" w:space="0" w:color="auto"/>
        <w:bottom w:val="none" w:sz="0" w:space="0" w:color="auto"/>
        <w:right w:val="none" w:sz="0" w:space="0" w:color="auto"/>
      </w:divBdr>
    </w:div>
    <w:div w:id="1865820430">
      <w:marLeft w:val="0"/>
      <w:marRight w:val="0"/>
      <w:marTop w:val="0"/>
      <w:marBottom w:val="0"/>
      <w:divBdr>
        <w:top w:val="none" w:sz="0" w:space="0" w:color="auto"/>
        <w:left w:val="none" w:sz="0" w:space="0" w:color="auto"/>
        <w:bottom w:val="none" w:sz="0" w:space="0" w:color="auto"/>
        <w:right w:val="none" w:sz="0" w:space="0" w:color="auto"/>
      </w:divBdr>
    </w:div>
    <w:div w:id="1865820431">
      <w:marLeft w:val="0"/>
      <w:marRight w:val="0"/>
      <w:marTop w:val="0"/>
      <w:marBottom w:val="0"/>
      <w:divBdr>
        <w:top w:val="none" w:sz="0" w:space="0" w:color="auto"/>
        <w:left w:val="none" w:sz="0" w:space="0" w:color="auto"/>
        <w:bottom w:val="none" w:sz="0" w:space="0" w:color="auto"/>
        <w:right w:val="none" w:sz="0" w:space="0" w:color="auto"/>
      </w:divBdr>
    </w:div>
    <w:div w:id="1865820432">
      <w:marLeft w:val="0"/>
      <w:marRight w:val="0"/>
      <w:marTop w:val="0"/>
      <w:marBottom w:val="0"/>
      <w:divBdr>
        <w:top w:val="none" w:sz="0" w:space="0" w:color="auto"/>
        <w:left w:val="none" w:sz="0" w:space="0" w:color="auto"/>
        <w:bottom w:val="none" w:sz="0" w:space="0" w:color="auto"/>
        <w:right w:val="none" w:sz="0" w:space="0" w:color="auto"/>
      </w:divBdr>
    </w:div>
    <w:div w:id="1865820433">
      <w:marLeft w:val="0"/>
      <w:marRight w:val="0"/>
      <w:marTop w:val="0"/>
      <w:marBottom w:val="0"/>
      <w:divBdr>
        <w:top w:val="none" w:sz="0" w:space="0" w:color="auto"/>
        <w:left w:val="none" w:sz="0" w:space="0" w:color="auto"/>
        <w:bottom w:val="none" w:sz="0" w:space="0" w:color="auto"/>
        <w:right w:val="none" w:sz="0" w:space="0" w:color="auto"/>
      </w:divBdr>
    </w:div>
    <w:div w:id="1865820434">
      <w:marLeft w:val="0"/>
      <w:marRight w:val="0"/>
      <w:marTop w:val="0"/>
      <w:marBottom w:val="0"/>
      <w:divBdr>
        <w:top w:val="none" w:sz="0" w:space="0" w:color="auto"/>
        <w:left w:val="none" w:sz="0" w:space="0" w:color="auto"/>
        <w:bottom w:val="none" w:sz="0" w:space="0" w:color="auto"/>
        <w:right w:val="none" w:sz="0" w:space="0" w:color="auto"/>
      </w:divBdr>
    </w:div>
    <w:div w:id="1865820435">
      <w:marLeft w:val="0"/>
      <w:marRight w:val="0"/>
      <w:marTop w:val="0"/>
      <w:marBottom w:val="0"/>
      <w:divBdr>
        <w:top w:val="none" w:sz="0" w:space="0" w:color="auto"/>
        <w:left w:val="none" w:sz="0" w:space="0" w:color="auto"/>
        <w:bottom w:val="none" w:sz="0" w:space="0" w:color="auto"/>
        <w:right w:val="none" w:sz="0" w:space="0" w:color="auto"/>
      </w:divBdr>
    </w:div>
    <w:div w:id="1865820436">
      <w:marLeft w:val="0"/>
      <w:marRight w:val="0"/>
      <w:marTop w:val="0"/>
      <w:marBottom w:val="0"/>
      <w:divBdr>
        <w:top w:val="none" w:sz="0" w:space="0" w:color="auto"/>
        <w:left w:val="none" w:sz="0" w:space="0" w:color="auto"/>
        <w:bottom w:val="none" w:sz="0" w:space="0" w:color="auto"/>
        <w:right w:val="none" w:sz="0" w:space="0" w:color="auto"/>
      </w:divBdr>
    </w:div>
    <w:div w:id="1865820437">
      <w:marLeft w:val="0"/>
      <w:marRight w:val="0"/>
      <w:marTop w:val="0"/>
      <w:marBottom w:val="0"/>
      <w:divBdr>
        <w:top w:val="none" w:sz="0" w:space="0" w:color="auto"/>
        <w:left w:val="none" w:sz="0" w:space="0" w:color="auto"/>
        <w:bottom w:val="none" w:sz="0" w:space="0" w:color="auto"/>
        <w:right w:val="none" w:sz="0" w:space="0" w:color="auto"/>
      </w:divBdr>
    </w:div>
    <w:div w:id="1865820438">
      <w:marLeft w:val="0"/>
      <w:marRight w:val="0"/>
      <w:marTop w:val="0"/>
      <w:marBottom w:val="0"/>
      <w:divBdr>
        <w:top w:val="none" w:sz="0" w:space="0" w:color="auto"/>
        <w:left w:val="none" w:sz="0" w:space="0" w:color="auto"/>
        <w:bottom w:val="none" w:sz="0" w:space="0" w:color="auto"/>
        <w:right w:val="none" w:sz="0" w:space="0" w:color="auto"/>
      </w:divBdr>
    </w:div>
    <w:div w:id="1865820439">
      <w:marLeft w:val="0"/>
      <w:marRight w:val="0"/>
      <w:marTop w:val="0"/>
      <w:marBottom w:val="0"/>
      <w:divBdr>
        <w:top w:val="none" w:sz="0" w:space="0" w:color="auto"/>
        <w:left w:val="none" w:sz="0" w:space="0" w:color="auto"/>
        <w:bottom w:val="none" w:sz="0" w:space="0" w:color="auto"/>
        <w:right w:val="none" w:sz="0" w:space="0" w:color="auto"/>
      </w:divBdr>
    </w:div>
    <w:div w:id="1865820440">
      <w:marLeft w:val="0"/>
      <w:marRight w:val="0"/>
      <w:marTop w:val="0"/>
      <w:marBottom w:val="0"/>
      <w:divBdr>
        <w:top w:val="none" w:sz="0" w:space="0" w:color="auto"/>
        <w:left w:val="none" w:sz="0" w:space="0" w:color="auto"/>
        <w:bottom w:val="none" w:sz="0" w:space="0" w:color="auto"/>
        <w:right w:val="none" w:sz="0" w:space="0" w:color="auto"/>
      </w:divBdr>
    </w:div>
    <w:div w:id="1865820441">
      <w:marLeft w:val="0"/>
      <w:marRight w:val="0"/>
      <w:marTop w:val="0"/>
      <w:marBottom w:val="0"/>
      <w:divBdr>
        <w:top w:val="none" w:sz="0" w:space="0" w:color="auto"/>
        <w:left w:val="none" w:sz="0" w:space="0" w:color="auto"/>
        <w:bottom w:val="none" w:sz="0" w:space="0" w:color="auto"/>
        <w:right w:val="none" w:sz="0" w:space="0" w:color="auto"/>
      </w:divBdr>
    </w:div>
    <w:div w:id="1865820442">
      <w:marLeft w:val="0"/>
      <w:marRight w:val="0"/>
      <w:marTop w:val="0"/>
      <w:marBottom w:val="0"/>
      <w:divBdr>
        <w:top w:val="none" w:sz="0" w:space="0" w:color="auto"/>
        <w:left w:val="none" w:sz="0" w:space="0" w:color="auto"/>
        <w:bottom w:val="none" w:sz="0" w:space="0" w:color="auto"/>
        <w:right w:val="none" w:sz="0" w:space="0" w:color="auto"/>
      </w:divBdr>
    </w:div>
    <w:div w:id="1865820443">
      <w:marLeft w:val="0"/>
      <w:marRight w:val="0"/>
      <w:marTop w:val="0"/>
      <w:marBottom w:val="0"/>
      <w:divBdr>
        <w:top w:val="none" w:sz="0" w:space="0" w:color="auto"/>
        <w:left w:val="none" w:sz="0" w:space="0" w:color="auto"/>
        <w:bottom w:val="none" w:sz="0" w:space="0" w:color="auto"/>
        <w:right w:val="none" w:sz="0" w:space="0" w:color="auto"/>
      </w:divBdr>
    </w:div>
    <w:div w:id="1865820444">
      <w:marLeft w:val="0"/>
      <w:marRight w:val="0"/>
      <w:marTop w:val="0"/>
      <w:marBottom w:val="0"/>
      <w:divBdr>
        <w:top w:val="none" w:sz="0" w:space="0" w:color="auto"/>
        <w:left w:val="none" w:sz="0" w:space="0" w:color="auto"/>
        <w:bottom w:val="none" w:sz="0" w:space="0" w:color="auto"/>
        <w:right w:val="none" w:sz="0" w:space="0" w:color="auto"/>
      </w:divBdr>
    </w:div>
    <w:div w:id="1865820445">
      <w:marLeft w:val="0"/>
      <w:marRight w:val="0"/>
      <w:marTop w:val="0"/>
      <w:marBottom w:val="0"/>
      <w:divBdr>
        <w:top w:val="none" w:sz="0" w:space="0" w:color="auto"/>
        <w:left w:val="none" w:sz="0" w:space="0" w:color="auto"/>
        <w:bottom w:val="none" w:sz="0" w:space="0" w:color="auto"/>
        <w:right w:val="none" w:sz="0" w:space="0" w:color="auto"/>
      </w:divBdr>
    </w:div>
    <w:div w:id="1865820446">
      <w:marLeft w:val="0"/>
      <w:marRight w:val="0"/>
      <w:marTop w:val="0"/>
      <w:marBottom w:val="0"/>
      <w:divBdr>
        <w:top w:val="none" w:sz="0" w:space="0" w:color="auto"/>
        <w:left w:val="none" w:sz="0" w:space="0" w:color="auto"/>
        <w:bottom w:val="none" w:sz="0" w:space="0" w:color="auto"/>
        <w:right w:val="none" w:sz="0" w:space="0" w:color="auto"/>
      </w:divBdr>
    </w:div>
    <w:div w:id="1865820447">
      <w:marLeft w:val="0"/>
      <w:marRight w:val="0"/>
      <w:marTop w:val="0"/>
      <w:marBottom w:val="0"/>
      <w:divBdr>
        <w:top w:val="none" w:sz="0" w:space="0" w:color="auto"/>
        <w:left w:val="none" w:sz="0" w:space="0" w:color="auto"/>
        <w:bottom w:val="none" w:sz="0" w:space="0" w:color="auto"/>
        <w:right w:val="none" w:sz="0" w:space="0" w:color="auto"/>
      </w:divBdr>
    </w:div>
    <w:div w:id="1865820448">
      <w:marLeft w:val="0"/>
      <w:marRight w:val="0"/>
      <w:marTop w:val="0"/>
      <w:marBottom w:val="0"/>
      <w:divBdr>
        <w:top w:val="none" w:sz="0" w:space="0" w:color="auto"/>
        <w:left w:val="none" w:sz="0" w:space="0" w:color="auto"/>
        <w:bottom w:val="none" w:sz="0" w:space="0" w:color="auto"/>
        <w:right w:val="none" w:sz="0" w:space="0" w:color="auto"/>
      </w:divBdr>
    </w:div>
    <w:div w:id="1865820449">
      <w:marLeft w:val="0"/>
      <w:marRight w:val="0"/>
      <w:marTop w:val="0"/>
      <w:marBottom w:val="0"/>
      <w:divBdr>
        <w:top w:val="none" w:sz="0" w:space="0" w:color="auto"/>
        <w:left w:val="none" w:sz="0" w:space="0" w:color="auto"/>
        <w:bottom w:val="none" w:sz="0" w:space="0" w:color="auto"/>
        <w:right w:val="none" w:sz="0" w:space="0" w:color="auto"/>
      </w:divBdr>
    </w:div>
    <w:div w:id="1865820450">
      <w:marLeft w:val="0"/>
      <w:marRight w:val="0"/>
      <w:marTop w:val="0"/>
      <w:marBottom w:val="0"/>
      <w:divBdr>
        <w:top w:val="none" w:sz="0" w:space="0" w:color="auto"/>
        <w:left w:val="none" w:sz="0" w:space="0" w:color="auto"/>
        <w:bottom w:val="none" w:sz="0" w:space="0" w:color="auto"/>
        <w:right w:val="none" w:sz="0" w:space="0" w:color="auto"/>
      </w:divBdr>
    </w:div>
    <w:div w:id="1865820451">
      <w:marLeft w:val="0"/>
      <w:marRight w:val="0"/>
      <w:marTop w:val="0"/>
      <w:marBottom w:val="0"/>
      <w:divBdr>
        <w:top w:val="none" w:sz="0" w:space="0" w:color="auto"/>
        <w:left w:val="none" w:sz="0" w:space="0" w:color="auto"/>
        <w:bottom w:val="none" w:sz="0" w:space="0" w:color="auto"/>
        <w:right w:val="none" w:sz="0" w:space="0" w:color="auto"/>
      </w:divBdr>
    </w:div>
    <w:div w:id="1865820452">
      <w:marLeft w:val="0"/>
      <w:marRight w:val="0"/>
      <w:marTop w:val="0"/>
      <w:marBottom w:val="0"/>
      <w:divBdr>
        <w:top w:val="none" w:sz="0" w:space="0" w:color="auto"/>
        <w:left w:val="none" w:sz="0" w:space="0" w:color="auto"/>
        <w:bottom w:val="none" w:sz="0" w:space="0" w:color="auto"/>
        <w:right w:val="none" w:sz="0" w:space="0" w:color="auto"/>
      </w:divBdr>
    </w:div>
    <w:div w:id="1865820453">
      <w:marLeft w:val="0"/>
      <w:marRight w:val="0"/>
      <w:marTop w:val="0"/>
      <w:marBottom w:val="0"/>
      <w:divBdr>
        <w:top w:val="none" w:sz="0" w:space="0" w:color="auto"/>
        <w:left w:val="none" w:sz="0" w:space="0" w:color="auto"/>
        <w:bottom w:val="none" w:sz="0" w:space="0" w:color="auto"/>
        <w:right w:val="none" w:sz="0" w:space="0" w:color="auto"/>
      </w:divBdr>
    </w:div>
    <w:div w:id="1865820454">
      <w:marLeft w:val="0"/>
      <w:marRight w:val="0"/>
      <w:marTop w:val="0"/>
      <w:marBottom w:val="0"/>
      <w:divBdr>
        <w:top w:val="none" w:sz="0" w:space="0" w:color="auto"/>
        <w:left w:val="none" w:sz="0" w:space="0" w:color="auto"/>
        <w:bottom w:val="none" w:sz="0" w:space="0" w:color="auto"/>
        <w:right w:val="none" w:sz="0" w:space="0" w:color="auto"/>
      </w:divBdr>
    </w:div>
    <w:div w:id="1865820455">
      <w:marLeft w:val="0"/>
      <w:marRight w:val="0"/>
      <w:marTop w:val="0"/>
      <w:marBottom w:val="0"/>
      <w:divBdr>
        <w:top w:val="none" w:sz="0" w:space="0" w:color="auto"/>
        <w:left w:val="none" w:sz="0" w:space="0" w:color="auto"/>
        <w:bottom w:val="none" w:sz="0" w:space="0" w:color="auto"/>
        <w:right w:val="none" w:sz="0" w:space="0" w:color="auto"/>
      </w:divBdr>
    </w:div>
    <w:div w:id="1865820456">
      <w:marLeft w:val="0"/>
      <w:marRight w:val="0"/>
      <w:marTop w:val="0"/>
      <w:marBottom w:val="0"/>
      <w:divBdr>
        <w:top w:val="none" w:sz="0" w:space="0" w:color="auto"/>
        <w:left w:val="none" w:sz="0" w:space="0" w:color="auto"/>
        <w:bottom w:val="none" w:sz="0" w:space="0" w:color="auto"/>
        <w:right w:val="none" w:sz="0" w:space="0" w:color="auto"/>
      </w:divBdr>
    </w:div>
    <w:div w:id="1865820457">
      <w:marLeft w:val="0"/>
      <w:marRight w:val="0"/>
      <w:marTop w:val="0"/>
      <w:marBottom w:val="0"/>
      <w:divBdr>
        <w:top w:val="none" w:sz="0" w:space="0" w:color="auto"/>
        <w:left w:val="none" w:sz="0" w:space="0" w:color="auto"/>
        <w:bottom w:val="none" w:sz="0" w:space="0" w:color="auto"/>
        <w:right w:val="none" w:sz="0" w:space="0" w:color="auto"/>
      </w:divBdr>
    </w:div>
    <w:div w:id="1865820458">
      <w:marLeft w:val="0"/>
      <w:marRight w:val="0"/>
      <w:marTop w:val="0"/>
      <w:marBottom w:val="0"/>
      <w:divBdr>
        <w:top w:val="none" w:sz="0" w:space="0" w:color="auto"/>
        <w:left w:val="none" w:sz="0" w:space="0" w:color="auto"/>
        <w:bottom w:val="none" w:sz="0" w:space="0" w:color="auto"/>
        <w:right w:val="none" w:sz="0" w:space="0" w:color="auto"/>
      </w:divBdr>
    </w:div>
    <w:div w:id="1865820459">
      <w:marLeft w:val="0"/>
      <w:marRight w:val="0"/>
      <w:marTop w:val="0"/>
      <w:marBottom w:val="0"/>
      <w:divBdr>
        <w:top w:val="none" w:sz="0" w:space="0" w:color="auto"/>
        <w:left w:val="none" w:sz="0" w:space="0" w:color="auto"/>
        <w:bottom w:val="none" w:sz="0" w:space="0" w:color="auto"/>
        <w:right w:val="none" w:sz="0" w:space="0" w:color="auto"/>
      </w:divBdr>
    </w:div>
    <w:div w:id="1865820460">
      <w:marLeft w:val="0"/>
      <w:marRight w:val="0"/>
      <w:marTop w:val="0"/>
      <w:marBottom w:val="0"/>
      <w:divBdr>
        <w:top w:val="none" w:sz="0" w:space="0" w:color="auto"/>
        <w:left w:val="none" w:sz="0" w:space="0" w:color="auto"/>
        <w:bottom w:val="none" w:sz="0" w:space="0" w:color="auto"/>
        <w:right w:val="none" w:sz="0" w:space="0" w:color="auto"/>
      </w:divBdr>
    </w:div>
    <w:div w:id="1865820461">
      <w:marLeft w:val="0"/>
      <w:marRight w:val="0"/>
      <w:marTop w:val="0"/>
      <w:marBottom w:val="0"/>
      <w:divBdr>
        <w:top w:val="none" w:sz="0" w:space="0" w:color="auto"/>
        <w:left w:val="none" w:sz="0" w:space="0" w:color="auto"/>
        <w:bottom w:val="none" w:sz="0" w:space="0" w:color="auto"/>
        <w:right w:val="none" w:sz="0" w:space="0" w:color="auto"/>
      </w:divBdr>
    </w:div>
    <w:div w:id="1865820462">
      <w:marLeft w:val="0"/>
      <w:marRight w:val="0"/>
      <w:marTop w:val="0"/>
      <w:marBottom w:val="0"/>
      <w:divBdr>
        <w:top w:val="none" w:sz="0" w:space="0" w:color="auto"/>
        <w:left w:val="none" w:sz="0" w:space="0" w:color="auto"/>
        <w:bottom w:val="none" w:sz="0" w:space="0" w:color="auto"/>
        <w:right w:val="none" w:sz="0" w:space="0" w:color="auto"/>
      </w:divBdr>
    </w:div>
    <w:div w:id="1865820463">
      <w:marLeft w:val="0"/>
      <w:marRight w:val="0"/>
      <w:marTop w:val="0"/>
      <w:marBottom w:val="0"/>
      <w:divBdr>
        <w:top w:val="none" w:sz="0" w:space="0" w:color="auto"/>
        <w:left w:val="none" w:sz="0" w:space="0" w:color="auto"/>
        <w:bottom w:val="none" w:sz="0" w:space="0" w:color="auto"/>
        <w:right w:val="none" w:sz="0" w:space="0" w:color="auto"/>
      </w:divBdr>
    </w:div>
    <w:div w:id="1865820464">
      <w:marLeft w:val="0"/>
      <w:marRight w:val="0"/>
      <w:marTop w:val="0"/>
      <w:marBottom w:val="0"/>
      <w:divBdr>
        <w:top w:val="none" w:sz="0" w:space="0" w:color="auto"/>
        <w:left w:val="none" w:sz="0" w:space="0" w:color="auto"/>
        <w:bottom w:val="none" w:sz="0" w:space="0" w:color="auto"/>
        <w:right w:val="none" w:sz="0" w:space="0" w:color="auto"/>
      </w:divBdr>
    </w:div>
    <w:div w:id="1865820465">
      <w:marLeft w:val="0"/>
      <w:marRight w:val="0"/>
      <w:marTop w:val="0"/>
      <w:marBottom w:val="0"/>
      <w:divBdr>
        <w:top w:val="none" w:sz="0" w:space="0" w:color="auto"/>
        <w:left w:val="none" w:sz="0" w:space="0" w:color="auto"/>
        <w:bottom w:val="none" w:sz="0" w:space="0" w:color="auto"/>
        <w:right w:val="none" w:sz="0" w:space="0" w:color="auto"/>
      </w:divBdr>
    </w:div>
    <w:div w:id="1865820466">
      <w:marLeft w:val="0"/>
      <w:marRight w:val="0"/>
      <w:marTop w:val="0"/>
      <w:marBottom w:val="0"/>
      <w:divBdr>
        <w:top w:val="none" w:sz="0" w:space="0" w:color="auto"/>
        <w:left w:val="none" w:sz="0" w:space="0" w:color="auto"/>
        <w:bottom w:val="none" w:sz="0" w:space="0" w:color="auto"/>
        <w:right w:val="none" w:sz="0" w:space="0" w:color="auto"/>
      </w:divBdr>
    </w:div>
    <w:div w:id="1865820467">
      <w:marLeft w:val="0"/>
      <w:marRight w:val="0"/>
      <w:marTop w:val="0"/>
      <w:marBottom w:val="0"/>
      <w:divBdr>
        <w:top w:val="none" w:sz="0" w:space="0" w:color="auto"/>
        <w:left w:val="none" w:sz="0" w:space="0" w:color="auto"/>
        <w:bottom w:val="none" w:sz="0" w:space="0" w:color="auto"/>
        <w:right w:val="none" w:sz="0" w:space="0" w:color="auto"/>
      </w:divBdr>
    </w:div>
    <w:div w:id="1865820468">
      <w:marLeft w:val="0"/>
      <w:marRight w:val="0"/>
      <w:marTop w:val="0"/>
      <w:marBottom w:val="0"/>
      <w:divBdr>
        <w:top w:val="none" w:sz="0" w:space="0" w:color="auto"/>
        <w:left w:val="none" w:sz="0" w:space="0" w:color="auto"/>
        <w:bottom w:val="none" w:sz="0" w:space="0" w:color="auto"/>
        <w:right w:val="none" w:sz="0" w:space="0" w:color="auto"/>
      </w:divBdr>
    </w:div>
    <w:div w:id="1865820469">
      <w:marLeft w:val="0"/>
      <w:marRight w:val="0"/>
      <w:marTop w:val="0"/>
      <w:marBottom w:val="0"/>
      <w:divBdr>
        <w:top w:val="none" w:sz="0" w:space="0" w:color="auto"/>
        <w:left w:val="none" w:sz="0" w:space="0" w:color="auto"/>
        <w:bottom w:val="none" w:sz="0" w:space="0" w:color="auto"/>
        <w:right w:val="none" w:sz="0" w:space="0" w:color="auto"/>
      </w:divBdr>
    </w:div>
    <w:div w:id="1865820470">
      <w:marLeft w:val="0"/>
      <w:marRight w:val="0"/>
      <w:marTop w:val="0"/>
      <w:marBottom w:val="0"/>
      <w:divBdr>
        <w:top w:val="none" w:sz="0" w:space="0" w:color="auto"/>
        <w:left w:val="none" w:sz="0" w:space="0" w:color="auto"/>
        <w:bottom w:val="none" w:sz="0" w:space="0" w:color="auto"/>
        <w:right w:val="none" w:sz="0" w:space="0" w:color="auto"/>
      </w:divBdr>
    </w:div>
    <w:div w:id="1865820471">
      <w:marLeft w:val="0"/>
      <w:marRight w:val="0"/>
      <w:marTop w:val="0"/>
      <w:marBottom w:val="0"/>
      <w:divBdr>
        <w:top w:val="none" w:sz="0" w:space="0" w:color="auto"/>
        <w:left w:val="none" w:sz="0" w:space="0" w:color="auto"/>
        <w:bottom w:val="none" w:sz="0" w:space="0" w:color="auto"/>
        <w:right w:val="none" w:sz="0" w:space="0" w:color="auto"/>
      </w:divBdr>
    </w:div>
    <w:div w:id="1865820472">
      <w:marLeft w:val="0"/>
      <w:marRight w:val="0"/>
      <w:marTop w:val="0"/>
      <w:marBottom w:val="0"/>
      <w:divBdr>
        <w:top w:val="none" w:sz="0" w:space="0" w:color="auto"/>
        <w:left w:val="none" w:sz="0" w:space="0" w:color="auto"/>
        <w:bottom w:val="none" w:sz="0" w:space="0" w:color="auto"/>
        <w:right w:val="none" w:sz="0" w:space="0" w:color="auto"/>
      </w:divBdr>
    </w:div>
    <w:div w:id="1865820473">
      <w:marLeft w:val="0"/>
      <w:marRight w:val="0"/>
      <w:marTop w:val="0"/>
      <w:marBottom w:val="0"/>
      <w:divBdr>
        <w:top w:val="none" w:sz="0" w:space="0" w:color="auto"/>
        <w:left w:val="none" w:sz="0" w:space="0" w:color="auto"/>
        <w:bottom w:val="none" w:sz="0" w:space="0" w:color="auto"/>
        <w:right w:val="none" w:sz="0" w:space="0" w:color="auto"/>
      </w:divBdr>
    </w:div>
    <w:div w:id="1865820474">
      <w:marLeft w:val="0"/>
      <w:marRight w:val="0"/>
      <w:marTop w:val="0"/>
      <w:marBottom w:val="0"/>
      <w:divBdr>
        <w:top w:val="none" w:sz="0" w:space="0" w:color="auto"/>
        <w:left w:val="none" w:sz="0" w:space="0" w:color="auto"/>
        <w:bottom w:val="none" w:sz="0" w:space="0" w:color="auto"/>
        <w:right w:val="none" w:sz="0" w:space="0" w:color="auto"/>
      </w:divBdr>
    </w:div>
    <w:div w:id="1865820475">
      <w:marLeft w:val="0"/>
      <w:marRight w:val="0"/>
      <w:marTop w:val="0"/>
      <w:marBottom w:val="0"/>
      <w:divBdr>
        <w:top w:val="none" w:sz="0" w:space="0" w:color="auto"/>
        <w:left w:val="none" w:sz="0" w:space="0" w:color="auto"/>
        <w:bottom w:val="none" w:sz="0" w:space="0" w:color="auto"/>
        <w:right w:val="none" w:sz="0" w:space="0" w:color="auto"/>
      </w:divBdr>
    </w:div>
    <w:div w:id="1865820476">
      <w:marLeft w:val="0"/>
      <w:marRight w:val="0"/>
      <w:marTop w:val="0"/>
      <w:marBottom w:val="0"/>
      <w:divBdr>
        <w:top w:val="none" w:sz="0" w:space="0" w:color="auto"/>
        <w:left w:val="none" w:sz="0" w:space="0" w:color="auto"/>
        <w:bottom w:val="none" w:sz="0" w:space="0" w:color="auto"/>
        <w:right w:val="none" w:sz="0" w:space="0" w:color="auto"/>
      </w:divBdr>
    </w:div>
    <w:div w:id="1865820477">
      <w:marLeft w:val="0"/>
      <w:marRight w:val="0"/>
      <w:marTop w:val="0"/>
      <w:marBottom w:val="0"/>
      <w:divBdr>
        <w:top w:val="none" w:sz="0" w:space="0" w:color="auto"/>
        <w:left w:val="none" w:sz="0" w:space="0" w:color="auto"/>
        <w:bottom w:val="none" w:sz="0" w:space="0" w:color="auto"/>
        <w:right w:val="none" w:sz="0" w:space="0" w:color="auto"/>
      </w:divBdr>
    </w:div>
    <w:div w:id="1865820478">
      <w:marLeft w:val="0"/>
      <w:marRight w:val="0"/>
      <w:marTop w:val="0"/>
      <w:marBottom w:val="0"/>
      <w:divBdr>
        <w:top w:val="none" w:sz="0" w:space="0" w:color="auto"/>
        <w:left w:val="none" w:sz="0" w:space="0" w:color="auto"/>
        <w:bottom w:val="none" w:sz="0" w:space="0" w:color="auto"/>
        <w:right w:val="none" w:sz="0" w:space="0" w:color="auto"/>
      </w:divBdr>
    </w:div>
    <w:div w:id="1865820479">
      <w:marLeft w:val="0"/>
      <w:marRight w:val="0"/>
      <w:marTop w:val="0"/>
      <w:marBottom w:val="0"/>
      <w:divBdr>
        <w:top w:val="none" w:sz="0" w:space="0" w:color="auto"/>
        <w:left w:val="none" w:sz="0" w:space="0" w:color="auto"/>
        <w:bottom w:val="none" w:sz="0" w:space="0" w:color="auto"/>
        <w:right w:val="none" w:sz="0" w:space="0" w:color="auto"/>
      </w:divBdr>
    </w:div>
    <w:div w:id="1865820480">
      <w:marLeft w:val="0"/>
      <w:marRight w:val="0"/>
      <w:marTop w:val="0"/>
      <w:marBottom w:val="0"/>
      <w:divBdr>
        <w:top w:val="none" w:sz="0" w:space="0" w:color="auto"/>
        <w:left w:val="none" w:sz="0" w:space="0" w:color="auto"/>
        <w:bottom w:val="none" w:sz="0" w:space="0" w:color="auto"/>
        <w:right w:val="none" w:sz="0" w:space="0" w:color="auto"/>
      </w:divBdr>
    </w:div>
    <w:div w:id="1865820481">
      <w:marLeft w:val="0"/>
      <w:marRight w:val="0"/>
      <w:marTop w:val="0"/>
      <w:marBottom w:val="0"/>
      <w:divBdr>
        <w:top w:val="none" w:sz="0" w:space="0" w:color="auto"/>
        <w:left w:val="none" w:sz="0" w:space="0" w:color="auto"/>
        <w:bottom w:val="none" w:sz="0" w:space="0" w:color="auto"/>
        <w:right w:val="none" w:sz="0" w:space="0" w:color="auto"/>
      </w:divBdr>
    </w:div>
    <w:div w:id="1865820482">
      <w:marLeft w:val="0"/>
      <w:marRight w:val="0"/>
      <w:marTop w:val="0"/>
      <w:marBottom w:val="0"/>
      <w:divBdr>
        <w:top w:val="none" w:sz="0" w:space="0" w:color="auto"/>
        <w:left w:val="none" w:sz="0" w:space="0" w:color="auto"/>
        <w:bottom w:val="none" w:sz="0" w:space="0" w:color="auto"/>
        <w:right w:val="none" w:sz="0" w:space="0" w:color="auto"/>
      </w:divBdr>
    </w:div>
    <w:div w:id="1865820483">
      <w:marLeft w:val="0"/>
      <w:marRight w:val="0"/>
      <w:marTop w:val="0"/>
      <w:marBottom w:val="0"/>
      <w:divBdr>
        <w:top w:val="none" w:sz="0" w:space="0" w:color="auto"/>
        <w:left w:val="none" w:sz="0" w:space="0" w:color="auto"/>
        <w:bottom w:val="none" w:sz="0" w:space="0" w:color="auto"/>
        <w:right w:val="none" w:sz="0" w:space="0" w:color="auto"/>
      </w:divBdr>
    </w:div>
    <w:div w:id="1865820484">
      <w:marLeft w:val="0"/>
      <w:marRight w:val="0"/>
      <w:marTop w:val="0"/>
      <w:marBottom w:val="0"/>
      <w:divBdr>
        <w:top w:val="none" w:sz="0" w:space="0" w:color="auto"/>
        <w:left w:val="none" w:sz="0" w:space="0" w:color="auto"/>
        <w:bottom w:val="none" w:sz="0" w:space="0" w:color="auto"/>
        <w:right w:val="none" w:sz="0" w:space="0" w:color="auto"/>
      </w:divBdr>
    </w:div>
    <w:div w:id="1865820486">
      <w:marLeft w:val="0"/>
      <w:marRight w:val="0"/>
      <w:marTop w:val="0"/>
      <w:marBottom w:val="0"/>
      <w:divBdr>
        <w:top w:val="none" w:sz="0" w:space="0" w:color="auto"/>
        <w:left w:val="none" w:sz="0" w:space="0" w:color="auto"/>
        <w:bottom w:val="none" w:sz="0" w:space="0" w:color="auto"/>
        <w:right w:val="none" w:sz="0" w:space="0" w:color="auto"/>
      </w:divBdr>
    </w:div>
    <w:div w:id="1865820487">
      <w:marLeft w:val="0"/>
      <w:marRight w:val="0"/>
      <w:marTop w:val="0"/>
      <w:marBottom w:val="0"/>
      <w:divBdr>
        <w:top w:val="none" w:sz="0" w:space="0" w:color="auto"/>
        <w:left w:val="none" w:sz="0" w:space="0" w:color="auto"/>
        <w:bottom w:val="none" w:sz="0" w:space="0" w:color="auto"/>
        <w:right w:val="none" w:sz="0" w:space="0" w:color="auto"/>
      </w:divBdr>
    </w:div>
    <w:div w:id="1865820488">
      <w:marLeft w:val="0"/>
      <w:marRight w:val="0"/>
      <w:marTop w:val="0"/>
      <w:marBottom w:val="0"/>
      <w:divBdr>
        <w:top w:val="none" w:sz="0" w:space="0" w:color="auto"/>
        <w:left w:val="none" w:sz="0" w:space="0" w:color="auto"/>
        <w:bottom w:val="none" w:sz="0" w:space="0" w:color="auto"/>
        <w:right w:val="none" w:sz="0" w:space="0" w:color="auto"/>
      </w:divBdr>
    </w:div>
    <w:div w:id="1865820489">
      <w:marLeft w:val="0"/>
      <w:marRight w:val="0"/>
      <w:marTop w:val="0"/>
      <w:marBottom w:val="0"/>
      <w:divBdr>
        <w:top w:val="none" w:sz="0" w:space="0" w:color="auto"/>
        <w:left w:val="none" w:sz="0" w:space="0" w:color="auto"/>
        <w:bottom w:val="none" w:sz="0" w:space="0" w:color="auto"/>
        <w:right w:val="none" w:sz="0" w:space="0" w:color="auto"/>
      </w:divBdr>
    </w:div>
    <w:div w:id="1865820490">
      <w:marLeft w:val="0"/>
      <w:marRight w:val="0"/>
      <w:marTop w:val="0"/>
      <w:marBottom w:val="0"/>
      <w:divBdr>
        <w:top w:val="none" w:sz="0" w:space="0" w:color="auto"/>
        <w:left w:val="none" w:sz="0" w:space="0" w:color="auto"/>
        <w:bottom w:val="none" w:sz="0" w:space="0" w:color="auto"/>
        <w:right w:val="none" w:sz="0" w:space="0" w:color="auto"/>
      </w:divBdr>
    </w:div>
    <w:div w:id="1865820491">
      <w:marLeft w:val="0"/>
      <w:marRight w:val="0"/>
      <w:marTop w:val="0"/>
      <w:marBottom w:val="0"/>
      <w:divBdr>
        <w:top w:val="none" w:sz="0" w:space="0" w:color="auto"/>
        <w:left w:val="none" w:sz="0" w:space="0" w:color="auto"/>
        <w:bottom w:val="none" w:sz="0" w:space="0" w:color="auto"/>
        <w:right w:val="none" w:sz="0" w:space="0" w:color="auto"/>
      </w:divBdr>
    </w:div>
    <w:div w:id="1865820492">
      <w:marLeft w:val="0"/>
      <w:marRight w:val="0"/>
      <w:marTop w:val="0"/>
      <w:marBottom w:val="0"/>
      <w:divBdr>
        <w:top w:val="none" w:sz="0" w:space="0" w:color="auto"/>
        <w:left w:val="none" w:sz="0" w:space="0" w:color="auto"/>
        <w:bottom w:val="none" w:sz="0" w:space="0" w:color="auto"/>
        <w:right w:val="none" w:sz="0" w:space="0" w:color="auto"/>
      </w:divBdr>
    </w:div>
    <w:div w:id="1865820493">
      <w:marLeft w:val="0"/>
      <w:marRight w:val="0"/>
      <w:marTop w:val="0"/>
      <w:marBottom w:val="0"/>
      <w:divBdr>
        <w:top w:val="none" w:sz="0" w:space="0" w:color="auto"/>
        <w:left w:val="none" w:sz="0" w:space="0" w:color="auto"/>
        <w:bottom w:val="none" w:sz="0" w:space="0" w:color="auto"/>
        <w:right w:val="none" w:sz="0" w:space="0" w:color="auto"/>
      </w:divBdr>
    </w:div>
    <w:div w:id="1865820494">
      <w:marLeft w:val="0"/>
      <w:marRight w:val="0"/>
      <w:marTop w:val="0"/>
      <w:marBottom w:val="0"/>
      <w:divBdr>
        <w:top w:val="none" w:sz="0" w:space="0" w:color="auto"/>
        <w:left w:val="none" w:sz="0" w:space="0" w:color="auto"/>
        <w:bottom w:val="none" w:sz="0" w:space="0" w:color="auto"/>
        <w:right w:val="none" w:sz="0" w:space="0" w:color="auto"/>
      </w:divBdr>
    </w:div>
    <w:div w:id="1865820495">
      <w:marLeft w:val="0"/>
      <w:marRight w:val="0"/>
      <w:marTop w:val="0"/>
      <w:marBottom w:val="0"/>
      <w:divBdr>
        <w:top w:val="none" w:sz="0" w:space="0" w:color="auto"/>
        <w:left w:val="none" w:sz="0" w:space="0" w:color="auto"/>
        <w:bottom w:val="none" w:sz="0" w:space="0" w:color="auto"/>
        <w:right w:val="none" w:sz="0" w:space="0" w:color="auto"/>
      </w:divBdr>
    </w:div>
    <w:div w:id="1865820496">
      <w:marLeft w:val="0"/>
      <w:marRight w:val="0"/>
      <w:marTop w:val="0"/>
      <w:marBottom w:val="0"/>
      <w:divBdr>
        <w:top w:val="none" w:sz="0" w:space="0" w:color="auto"/>
        <w:left w:val="none" w:sz="0" w:space="0" w:color="auto"/>
        <w:bottom w:val="none" w:sz="0" w:space="0" w:color="auto"/>
        <w:right w:val="none" w:sz="0" w:space="0" w:color="auto"/>
      </w:divBdr>
    </w:div>
    <w:div w:id="1865820497">
      <w:marLeft w:val="0"/>
      <w:marRight w:val="0"/>
      <w:marTop w:val="0"/>
      <w:marBottom w:val="0"/>
      <w:divBdr>
        <w:top w:val="none" w:sz="0" w:space="0" w:color="auto"/>
        <w:left w:val="none" w:sz="0" w:space="0" w:color="auto"/>
        <w:bottom w:val="none" w:sz="0" w:space="0" w:color="auto"/>
        <w:right w:val="none" w:sz="0" w:space="0" w:color="auto"/>
      </w:divBdr>
      <w:divsChild>
        <w:div w:id="1865820414">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0498">
      <w:marLeft w:val="0"/>
      <w:marRight w:val="0"/>
      <w:marTop w:val="0"/>
      <w:marBottom w:val="0"/>
      <w:divBdr>
        <w:top w:val="none" w:sz="0" w:space="0" w:color="auto"/>
        <w:left w:val="none" w:sz="0" w:space="0" w:color="auto"/>
        <w:bottom w:val="none" w:sz="0" w:space="0" w:color="auto"/>
        <w:right w:val="none" w:sz="0" w:space="0" w:color="auto"/>
      </w:divBdr>
    </w:div>
    <w:div w:id="1865820499">
      <w:marLeft w:val="0"/>
      <w:marRight w:val="0"/>
      <w:marTop w:val="0"/>
      <w:marBottom w:val="0"/>
      <w:divBdr>
        <w:top w:val="none" w:sz="0" w:space="0" w:color="auto"/>
        <w:left w:val="none" w:sz="0" w:space="0" w:color="auto"/>
        <w:bottom w:val="none" w:sz="0" w:space="0" w:color="auto"/>
        <w:right w:val="none" w:sz="0" w:space="0" w:color="auto"/>
      </w:divBdr>
    </w:div>
    <w:div w:id="1865820500">
      <w:marLeft w:val="0"/>
      <w:marRight w:val="0"/>
      <w:marTop w:val="0"/>
      <w:marBottom w:val="0"/>
      <w:divBdr>
        <w:top w:val="none" w:sz="0" w:space="0" w:color="auto"/>
        <w:left w:val="none" w:sz="0" w:space="0" w:color="auto"/>
        <w:bottom w:val="none" w:sz="0" w:space="0" w:color="auto"/>
        <w:right w:val="none" w:sz="0" w:space="0" w:color="auto"/>
      </w:divBdr>
    </w:div>
    <w:div w:id="1865820501">
      <w:marLeft w:val="0"/>
      <w:marRight w:val="0"/>
      <w:marTop w:val="0"/>
      <w:marBottom w:val="0"/>
      <w:divBdr>
        <w:top w:val="none" w:sz="0" w:space="0" w:color="auto"/>
        <w:left w:val="none" w:sz="0" w:space="0" w:color="auto"/>
        <w:bottom w:val="none" w:sz="0" w:space="0" w:color="auto"/>
        <w:right w:val="none" w:sz="0" w:space="0" w:color="auto"/>
      </w:divBdr>
    </w:div>
    <w:div w:id="1865820502">
      <w:marLeft w:val="0"/>
      <w:marRight w:val="0"/>
      <w:marTop w:val="0"/>
      <w:marBottom w:val="0"/>
      <w:divBdr>
        <w:top w:val="none" w:sz="0" w:space="0" w:color="auto"/>
        <w:left w:val="none" w:sz="0" w:space="0" w:color="auto"/>
        <w:bottom w:val="none" w:sz="0" w:space="0" w:color="auto"/>
        <w:right w:val="none" w:sz="0" w:space="0" w:color="auto"/>
      </w:divBdr>
    </w:div>
    <w:div w:id="1865820503">
      <w:marLeft w:val="0"/>
      <w:marRight w:val="0"/>
      <w:marTop w:val="0"/>
      <w:marBottom w:val="0"/>
      <w:divBdr>
        <w:top w:val="none" w:sz="0" w:space="0" w:color="auto"/>
        <w:left w:val="none" w:sz="0" w:space="0" w:color="auto"/>
        <w:bottom w:val="none" w:sz="0" w:space="0" w:color="auto"/>
        <w:right w:val="none" w:sz="0" w:space="0" w:color="auto"/>
      </w:divBdr>
    </w:div>
    <w:div w:id="1865820504">
      <w:marLeft w:val="0"/>
      <w:marRight w:val="0"/>
      <w:marTop w:val="0"/>
      <w:marBottom w:val="0"/>
      <w:divBdr>
        <w:top w:val="none" w:sz="0" w:space="0" w:color="auto"/>
        <w:left w:val="none" w:sz="0" w:space="0" w:color="auto"/>
        <w:bottom w:val="none" w:sz="0" w:space="0" w:color="auto"/>
        <w:right w:val="none" w:sz="0" w:space="0" w:color="auto"/>
      </w:divBdr>
    </w:div>
    <w:div w:id="1865820505">
      <w:marLeft w:val="0"/>
      <w:marRight w:val="0"/>
      <w:marTop w:val="0"/>
      <w:marBottom w:val="0"/>
      <w:divBdr>
        <w:top w:val="none" w:sz="0" w:space="0" w:color="auto"/>
        <w:left w:val="none" w:sz="0" w:space="0" w:color="auto"/>
        <w:bottom w:val="none" w:sz="0" w:space="0" w:color="auto"/>
        <w:right w:val="none" w:sz="0" w:space="0" w:color="auto"/>
      </w:divBdr>
    </w:div>
    <w:div w:id="1865820506">
      <w:marLeft w:val="0"/>
      <w:marRight w:val="0"/>
      <w:marTop w:val="0"/>
      <w:marBottom w:val="0"/>
      <w:divBdr>
        <w:top w:val="none" w:sz="0" w:space="0" w:color="auto"/>
        <w:left w:val="none" w:sz="0" w:space="0" w:color="auto"/>
        <w:bottom w:val="none" w:sz="0" w:space="0" w:color="auto"/>
        <w:right w:val="none" w:sz="0" w:space="0" w:color="auto"/>
      </w:divBdr>
    </w:div>
    <w:div w:id="1865820507">
      <w:marLeft w:val="0"/>
      <w:marRight w:val="0"/>
      <w:marTop w:val="0"/>
      <w:marBottom w:val="0"/>
      <w:divBdr>
        <w:top w:val="none" w:sz="0" w:space="0" w:color="auto"/>
        <w:left w:val="none" w:sz="0" w:space="0" w:color="auto"/>
        <w:bottom w:val="none" w:sz="0" w:space="0" w:color="auto"/>
        <w:right w:val="none" w:sz="0" w:space="0" w:color="auto"/>
      </w:divBdr>
    </w:div>
    <w:div w:id="1865820508">
      <w:marLeft w:val="0"/>
      <w:marRight w:val="0"/>
      <w:marTop w:val="0"/>
      <w:marBottom w:val="0"/>
      <w:divBdr>
        <w:top w:val="none" w:sz="0" w:space="0" w:color="auto"/>
        <w:left w:val="none" w:sz="0" w:space="0" w:color="auto"/>
        <w:bottom w:val="none" w:sz="0" w:space="0" w:color="auto"/>
        <w:right w:val="none" w:sz="0" w:space="0" w:color="auto"/>
      </w:divBdr>
    </w:div>
    <w:div w:id="1865820509">
      <w:marLeft w:val="0"/>
      <w:marRight w:val="0"/>
      <w:marTop w:val="0"/>
      <w:marBottom w:val="0"/>
      <w:divBdr>
        <w:top w:val="none" w:sz="0" w:space="0" w:color="auto"/>
        <w:left w:val="none" w:sz="0" w:space="0" w:color="auto"/>
        <w:bottom w:val="none" w:sz="0" w:space="0" w:color="auto"/>
        <w:right w:val="none" w:sz="0" w:space="0" w:color="auto"/>
      </w:divBdr>
    </w:div>
    <w:div w:id="1865820510">
      <w:marLeft w:val="0"/>
      <w:marRight w:val="0"/>
      <w:marTop w:val="0"/>
      <w:marBottom w:val="0"/>
      <w:divBdr>
        <w:top w:val="none" w:sz="0" w:space="0" w:color="auto"/>
        <w:left w:val="none" w:sz="0" w:space="0" w:color="auto"/>
        <w:bottom w:val="none" w:sz="0" w:space="0" w:color="auto"/>
        <w:right w:val="none" w:sz="0" w:space="0" w:color="auto"/>
      </w:divBdr>
    </w:div>
    <w:div w:id="1865820511">
      <w:marLeft w:val="0"/>
      <w:marRight w:val="0"/>
      <w:marTop w:val="0"/>
      <w:marBottom w:val="0"/>
      <w:divBdr>
        <w:top w:val="none" w:sz="0" w:space="0" w:color="auto"/>
        <w:left w:val="none" w:sz="0" w:space="0" w:color="auto"/>
        <w:bottom w:val="none" w:sz="0" w:space="0" w:color="auto"/>
        <w:right w:val="none" w:sz="0" w:space="0" w:color="auto"/>
      </w:divBdr>
    </w:div>
    <w:div w:id="1865820512">
      <w:marLeft w:val="0"/>
      <w:marRight w:val="0"/>
      <w:marTop w:val="0"/>
      <w:marBottom w:val="0"/>
      <w:divBdr>
        <w:top w:val="none" w:sz="0" w:space="0" w:color="auto"/>
        <w:left w:val="none" w:sz="0" w:space="0" w:color="auto"/>
        <w:bottom w:val="none" w:sz="0" w:space="0" w:color="auto"/>
        <w:right w:val="none" w:sz="0" w:space="0" w:color="auto"/>
      </w:divBdr>
    </w:div>
    <w:div w:id="1865820513">
      <w:marLeft w:val="0"/>
      <w:marRight w:val="0"/>
      <w:marTop w:val="0"/>
      <w:marBottom w:val="0"/>
      <w:divBdr>
        <w:top w:val="none" w:sz="0" w:space="0" w:color="auto"/>
        <w:left w:val="none" w:sz="0" w:space="0" w:color="auto"/>
        <w:bottom w:val="none" w:sz="0" w:space="0" w:color="auto"/>
        <w:right w:val="none" w:sz="0" w:space="0" w:color="auto"/>
      </w:divBdr>
    </w:div>
    <w:div w:id="1865820514">
      <w:marLeft w:val="0"/>
      <w:marRight w:val="0"/>
      <w:marTop w:val="0"/>
      <w:marBottom w:val="0"/>
      <w:divBdr>
        <w:top w:val="none" w:sz="0" w:space="0" w:color="auto"/>
        <w:left w:val="none" w:sz="0" w:space="0" w:color="auto"/>
        <w:bottom w:val="none" w:sz="0" w:space="0" w:color="auto"/>
        <w:right w:val="none" w:sz="0" w:space="0" w:color="auto"/>
      </w:divBdr>
    </w:div>
    <w:div w:id="1865820515">
      <w:marLeft w:val="0"/>
      <w:marRight w:val="0"/>
      <w:marTop w:val="0"/>
      <w:marBottom w:val="0"/>
      <w:divBdr>
        <w:top w:val="none" w:sz="0" w:space="0" w:color="auto"/>
        <w:left w:val="none" w:sz="0" w:space="0" w:color="auto"/>
        <w:bottom w:val="none" w:sz="0" w:space="0" w:color="auto"/>
        <w:right w:val="none" w:sz="0" w:space="0" w:color="auto"/>
      </w:divBdr>
    </w:div>
    <w:div w:id="1865820516">
      <w:marLeft w:val="0"/>
      <w:marRight w:val="0"/>
      <w:marTop w:val="0"/>
      <w:marBottom w:val="0"/>
      <w:divBdr>
        <w:top w:val="none" w:sz="0" w:space="0" w:color="auto"/>
        <w:left w:val="none" w:sz="0" w:space="0" w:color="auto"/>
        <w:bottom w:val="none" w:sz="0" w:space="0" w:color="auto"/>
        <w:right w:val="none" w:sz="0" w:space="0" w:color="auto"/>
      </w:divBdr>
    </w:div>
    <w:div w:id="1865820517">
      <w:marLeft w:val="0"/>
      <w:marRight w:val="0"/>
      <w:marTop w:val="0"/>
      <w:marBottom w:val="0"/>
      <w:divBdr>
        <w:top w:val="none" w:sz="0" w:space="0" w:color="auto"/>
        <w:left w:val="none" w:sz="0" w:space="0" w:color="auto"/>
        <w:bottom w:val="none" w:sz="0" w:space="0" w:color="auto"/>
        <w:right w:val="none" w:sz="0" w:space="0" w:color="auto"/>
      </w:divBdr>
    </w:div>
    <w:div w:id="1865820518">
      <w:marLeft w:val="0"/>
      <w:marRight w:val="0"/>
      <w:marTop w:val="0"/>
      <w:marBottom w:val="0"/>
      <w:divBdr>
        <w:top w:val="none" w:sz="0" w:space="0" w:color="auto"/>
        <w:left w:val="none" w:sz="0" w:space="0" w:color="auto"/>
        <w:bottom w:val="none" w:sz="0" w:space="0" w:color="auto"/>
        <w:right w:val="none" w:sz="0" w:space="0" w:color="auto"/>
      </w:divBdr>
    </w:div>
    <w:div w:id="1865820519">
      <w:marLeft w:val="0"/>
      <w:marRight w:val="0"/>
      <w:marTop w:val="0"/>
      <w:marBottom w:val="0"/>
      <w:divBdr>
        <w:top w:val="none" w:sz="0" w:space="0" w:color="auto"/>
        <w:left w:val="none" w:sz="0" w:space="0" w:color="auto"/>
        <w:bottom w:val="none" w:sz="0" w:space="0" w:color="auto"/>
        <w:right w:val="none" w:sz="0" w:space="0" w:color="auto"/>
      </w:divBdr>
    </w:div>
    <w:div w:id="1865820520">
      <w:marLeft w:val="0"/>
      <w:marRight w:val="0"/>
      <w:marTop w:val="0"/>
      <w:marBottom w:val="0"/>
      <w:divBdr>
        <w:top w:val="none" w:sz="0" w:space="0" w:color="auto"/>
        <w:left w:val="none" w:sz="0" w:space="0" w:color="auto"/>
        <w:bottom w:val="none" w:sz="0" w:space="0" w:color="auto"/>
        <w:right w:val="none" w:sz="0" w:space="0" w:color="auto"/>
      </w:divBdr>
    </w:div>
    <w:div w:id="1865820521">
      <w:marLeft w:val="0"/>
      <w:marRight w:val="0"/>
      <w:marTop w:val="0"/>
      <w:marBottom w:val="0"/>
      <w:divBdr>
        <w:top w:val="none" w:sz="0" w:space="0" w:color="auto"/>
        <w:left w:val="none" w:sz="0" w:space="0" w:color="auto"/>
        <w:bottom w:val="none" w:sz="0" w:space="0" w:color="auto"/>
        <w:right w:val="none" w:sz="0" w:space="0" w:color="auto"/>
      </w:divBdr>
    </w:div>
    <w:div w:id="1865820522">
      <w:marLeft w:val="0"/>
      <w:marRight w:val="0"/>
      <w:marTop w:val="0"/>
      <w:marBottom w:val="0"/>
      <w:divBdr>
        <w:top w:val="none" w:sz="0" w:space="0" w:color="auto"/>
        <w:left w:val="none" w:sz="0" w:space="0" w:color="auto"/>
        <w:bottom w:val="none" w:sz="0" w:space="0" w:color="auto"/>
        <w:right w:val="none" w:sz="0" w:space="0" w:color="auto"/>
      </w:divBdr>
    </w:div>
    <w:div w:id="1865820524">
      <w:marLeft w:val="0"/>
      <w:marRight w:val="0"/>
      <w:marTop w:val="0"/>
      <w:marBottom w:val="0"/>
      <w:divBdr>
        <w:top w:val="none" w:sz="0" w:space="0" w:color="auto"/>
        <w:left w:val="none" w:sz="0" w:space="0" w:color="auto"/>
        <w:bottom w:val="none" w:sz="0" w:space="0" w:color="auto"/>
        <w:right w:val="none" w:sz="0" w:space="0" w:color="auto"/>
      </w:divBdr>
    </w:div>
    <w:div w:id="1865820525">
      <w:marLeft w:val="0"/>
      <w:marRight w:val="0"/>
      <w:marTop w:val="0"/>
      <w:marBottom w:val="0"/>
      <w:divBdr>
        <w:top w:val="none" w:sz="0" w:space="0" w:color="auto"/>
        <w:left w:val="none" w:sz="0" w:space="0" w:color="auto"/>
        <w:bottom w:val="none" w:sz="0" w:space="0" w:color="auto"/>
        <w:right w:val="none" w:sz="0" w:space="0" w:color="auto"/>
      </w:divBdr>
    </w:div>
    <w:div w:id="1865820526">
      <w:marLeft w:val="0"/>
      <w:marRight w:val="0"/>
      <w:marTop w:val="0"/>
      <w:marBottom w:val="0"/>
      <w:divBdr>
        <w:top w:val="none" w:sz="0" w:space="0" w:color="auto"/>
        <w:left w:val="none" w:sz="0" w:space="0" w:color="auto"/>
        <w:bottom w:val="none" w:sz="0" w:space="0" w:color="auto"/>
        <w:right w:val="none" w:sz="0" w:space="0" w:color="auto"/>
      </w:divBdr>
    </w:div>
    <w:div w:id="1865820527">
      <w:marLeft w:val="0"/>
      <w:marRight w:val="0"/>
      <w:marTop w:val="0"/>
      <w:marBottom w:val="0"/>
      <w:divBdr>
        <w:top w:val="none" w:sz="0" w:space="0" w:color="auto"/>
        <w:left w:val="none" w:sz="0" w:space="0" w:color="auto"/>
        <w:bottom w:val="none" w:sz="0" w:space="0" w:color="auto"/>
        <w:right w:val="none" w:sz="0" w:space="0" w:color="auto"/>
      </w:divBdr>
    </w:div>
    <w:div w:id="1865820528">
      <w:marLeft w:val="0"/>
      <w:marRight w:val="0"/>
      <w:marTop w:val="0"/>
      <w:marBottom w:val="0"/>
      <w:divBdr>
        <w:top w:val="none" w:sz="0" w:space="0" w:color="auto"/>
        <w:left w:val="none" w:sz="0" w:space="0" w:color="auto"/>
        <w:bottom w:val="none" w:sz="0" w:space="0" w:color="auto"/>
        <w:right w:val="none" w:sz="0" w:space="0" w:color="auto"/>
      </w:divBdr>
    </w:div>
    <w:div w:id="1865820529">
      <w:marLeft w:val="0"/>
      <w:marRight w:val="0"/>
      <w:marTop w:val="0"/>
      <w:marBottom w:val="0"/>
      <w:divBdr>
        <w:top w:val="none" w:sz="0" w:space="0" w:color="auto"/>
        <w:left w:val="none" w:sz="0" w:space="0" w:color="auto"/>
        <w:bottom w:val="none" w:sz="0" w:space="0" w:color="auto"/>
        <w:right w:val="none" w:sz="0" w:space="0" w:color="auto"/>
      </w:divBdr>
    </w:div>
    <w:div w:id="1865820530">
      <w:marLeft w:val="0"/>
      <w:marRight w:val="0"/>
      <w:marTop w:val="0"/>
      <w:marBottom w:val="0"/>
      <w:divBdr>
        <w:top w:val="none" w:sz="0" w:space="0" w:color="auto"/>
        <w:left w:val="none" w:sz="0" w:space="0" w:color="auto"/>
        <w:bottom w:val="none" w:sz="0" w:space="0" w:color="auto"/>
        <w:right w:val="none" w:sz="0" w:space="0" w:color="auto"/>
      </w:divBdr>
    </w:div>
    <w:div w:id="1865820531">
      <w:marLeft w:val="0"/>
      <w:marRight w:val="0"/>
      <w:marTop w:val="0"/>
      <w:marBottom w:val="0"/>
      <w:divBdr>
        <w:top w:val="none" w:sz="0" w:space="0" w:color="auto"/>
        <w:left w:val="none" w:sz="0" w:space="0" w:color="auto"/>
        <w:bottom w:val="none" w:sz="0" w:space="0" w:color="auto"/>
        <w:right w:val="none" w:sz="0" w:space="0" w:color="auto"/>
      </w:divBdr>
    </w:div>
    <w:div w:id="1865820532">
      <w:marLeft w:val="0"/>
      <w:marRight w:val="0"/>
      <w:marTop w:val="0"/>
      <w:marBottom w:val="0"/>
      <w:divBdr>
        <w:top w:val="none" w:sz="0" w:space="0" w:color="auto"/>
        <w:left w:val="none" w:sz="0" w:space="0" w:color="auto"/>
        <w:bottom w:val="none" w:sz="0" w:space="0" w:color="auto"/>
        <w:right w:val="none" w:sz="0" w:space="0" w:color="auto"/>
      </w:divBdr>
    </w:div>
    <w:div w:id="1865820533">
      <w:marLeft w:val="0"/>
      <w:marRight w:val="0"/>
      <w:marTop w:val="0"/>
      <w:marBottom w:val="0"/>
      <w:divBdr>
        <w:top w:val="none" w:sz="0" w:space="0" w:color="auto"/>
        <w:left w:val="none" w:sz="0" w:space="0" w:color="auto"/>
        <w:bottom w:val="none" w:sz="0" w:space="0" w:color="auto"/>
        <w:right w:val="none" w:sz="0" w:space="0" w:color="auto"/>
      </w:divBdr>
    </w:div>
    <w:div w:id="1865820534">
      <w:marLeft w:val="0"/>
      <w:marRight w:val="0"/>
      <w:marTop w:val="0"/>
      <w:marBottom w:val="0"/>
      <w:divBdr>
        <w:top w:val="none" w:sz="0" w:space="0" w:color="auto"/>
        <w:left w:val="none" w:sz="0" w:space="0" w:color="auto"/>
        <w:bottom w:val="none" w:sz="0" w:space="0" w:color="auto"/>
        <w:right w:val="none" w:sz="0" w:space="0" w:color="auto"/>
      </w:divBdr>
    </w:div>
    <w:div w:id="1865820535">
      <w:marLeft w:val="0"/>
      <w:marRight w:val="0"/>
      <w:marTop w:val="0"/>
      <w:marBottom w:val="0"/>
      <w:divBdr>
        <w:top w:val="none" w:sz="0" w:space="0" w:color="auto"/>
        <w:left w:val="none" w:sz="0" w:space="0" w:color="auto"/>
        <w:bottom w:val="none" w:sz="0" w:space="0" w:color="auto"/>
        <w:right w:val="none" w:sz="0" w:space="0" w:color="auto"/>
      </w:divBdr>
    </w:div>
    <w:div w:id="1865820536">
      <w:marLeft w:val="0"/>
      <w:marRight w:val="0"/>
      <w:marTop w:val="0"/>
      <w:marBottom w:val="0"/>
      <w:divBdr>
        <w:top w:val="none" w:sz="0" w:space="0" w:color="auto"/>
        <w:left w:val="none" w:sz="0" w:space="0" w:color="auto"/>
        <w:bottom w:val="none" w:sz="0" w:space="0" w:color="auto"/>
        <w:right w:val="none" w:sz="0" w:space="0" w:color="auto"/>
      </w:divBdr>
    </w:div>
    <w:div w:id="1865820537">
      <w:marLeft w:val="0"/>
      <w:marRight w:val="0"/>
      <w:marTop w:val="0"/>
      <w:marBottom w:val="0"/>
      <w:divBdr>
        <w:top w:val="none" w:sz="0" w:space="0" w:color="auto"/>
        <w:left w:val="none" w:sz="0" w:space="0" w:color="auto"/>
        <w:bottom w:val="none" w:sz="0" w:space="0" w:color="auto"/>
        <w:right w:val="none" w:sz="0" w:space="0" w:color="auto"/>
      </w:divBdr>
    </w:div>
    <w:div w:id="1865820538">
      <w:marLeft w:val="0"/>
      <w:marRight w:val="0"/>
      <w:marTop w:val="0"/>
      <w:marBottom w:val="0"/>
      <w:divBdr>
        <w:top w:val="none" w:sz="0" w:space="0" w:color="auto"/>
        <w:left w:val="none" w:sz="0" w:space="0" w:color="auto"/>
        <w:bottom w:val="none" w:sz="0" w:space="0" w:color="auto"/>
        <w:right w:val="none" w:sz="0" w:space="0" w:color="auto"/>
      </w:divBdr>
    </w:div>
    <w:div w:id="1865820539">
      <w:marLeft w:val="0"/>
      <w:marRight w:val="0"/>
      <w:marTop w:val="0"/>
      <w:marBottom w:val="0"/>
      <w:divBdr>
        <w:top w:val="none" w:sz="0" w:space="0" w:color="auto"/>
        <w:left w:val="none" w:sz="0" w:space="0" w:color="auto"/>
        <w:bottom w:val="none" w:sz="0" w:space="0" w:color="auto"/>
        <w:right w:val="none" w:sz="0" w:space="0" w:color="auto"/>
      </w:divBdr>
    </w:div>
    <w:div w:id="1865820540">
      <w:marLeft w:val="0"/>
      <w:marRight w:val="0"/>
      <w:marTop w:val="0"/>
      <w:marBottom w:val="0"/>
      <w:divBdr>
        <w:top w:val="none" w:sz="0" w:space="0" w:color="auto"/>
        <w:left w:val="none" w:sz="0" w:space="0" w:color="auto"/>
        <w:bottom w:val="none" w:sz="0" w:space="0" w:color="auto"/>
        <w:right w:val="none" w:sz="0" w:space="0" w:color="auto"/>
      </w:divBdr>
    </w:div>
    <w:div w:id="1865820541">
      <w:marLeft w:val="0"/>
      <w:marRight w:val="0"/>
      <w:marTop w:val="0"/>
      <w:marBottom w:val="0"/>
      <w:divBdr>
        <w:top w:val="none" w:sz="0" w:space="0" w:color="auto"/>
        <w:left w:val="none" w:sz="0" w:space="0" w:color="auto"/>
        <w:bottom w:val="none" w:sz="0" w:space="0" w:color="auto"/>
        <w:right w:val="none" w:sz="0" w:space="0" w:color="auto"/>
      </w:divBdr>
    </w:div>
    <w:div w:id="1865820542">
      <w:marLeft w:val="0"/>
      <w:marRight w:val="0"/>
      <w:marTop w:val="0"/>
      <w:marBottom w:val="0"/>
      <w:divBdr>
        <w:top w:val="none" w:sz="0" w:space="0" w:color="auto"/>
        <w:left w:val="none" w:sz="0" w:space="0" w:color="auto"/>
        <w:bottom w:val="none" w:sz="0" w:space="0" w:color="auto"/>
        <w:right w:val="none" w:sz="0" w:space="0" w:color="auto"/>
      </w:divBdr>
    </w:div>
    <w:div w:id="1865820543">
      <w:marLeft w:val="0"/>
      <w:marRight w:val="0"/>
      <w:marTop w:val="0"/>
      <w:marBottom w:val="0"/>
      <w:divBdr>
        <w:top w:val="none" w:sz="0" w:space="0" w:color="auto"/>
        <w:left w:val="none" w:sz="0" w:space="0" w:color="auto"/>
        <w:bottom w:val="none" w:sz="0" w:space="0" w:color="auto"/>
        <w:right w:val="none" w:sz="0" w:space="0" w:color="auto"/>
      </w:divBdr>
    </w:div>
    <w:div w:id="1865820544">
      <w:marLeft w:val="0"/>
      <w:marRight w:val="0"/>
      <w:marTop w:val="0"/>
      <w:marBottom w:val="0"/>
      <w:divBdr>
        <w:top w:val="none" w:sz="0" w:space="0" w:color="auto"/>
        <w:left w:val="none" w:sz="0" w:space="0" w:color="auto"/>
        <w:bottom w:val="none" w:sz="0" w:space="0" w:color="auto"/>
        <w:right w:val="none" w:sz="0" w:space="0" w:color="auto"/>
      </w:divBdr>
    </w:div>
    <w:div w:id="1865820545">
      <w:marLeft w:val="0"/>
      <w:marRight w:val="0"/>
      <w:marTop w:val="0"/>
      <w:marBottom w:val="0"/>
      <w:divBdr>
        <w:top w:val="none" w:sz="0" w:space="0" w:color="auto"/>
        <w:left w:val="none" w:sz="0" w:space="0" w:color="auto"/>
        <w:bottom w:val="none" w:sz="0" w:space="0" w:color="auto"/>
        <w:right w:val="none" w:sz="0" w:space="0" w:color="auto"/>
      </w:divBdr>
    </w:div>
    <w:div w:id="1865820546">
      <w:marLeft w:val="0"/>
      <w:marRight w:val="0"/>
      <w:marTop w:val="0"/>
      <w:marBottom w:val="0"/>
      <w:divBdr>
        <w:top w:val="none" w:sz="0" w:space="0" w:color="auto"/>
        <w:left w:val="none" w:sz="0" w:space="0" w:color="auto"/>
        <w:bottom w:val="none" w:sz="0" w:space="0" w:color="auto"/>
        <w:right w:val="none" w:sz="0" w:space="0" w:color="auto"/>
      </w:divBdr>
    </w:div>
    <w:div w:id="1865820547">
      <w:marLeft w:val="0"/>
      <w:marRight w:val="0"/>
      <w:marTop w:val="0"/>
      <w:marBottom w:val="0"/>
      <w:divBdr>
        <w:top w:val="none" w:sz="0" w:space="0" w:color="auto"/>
        <w:left w:val="none" w:sz="0" w:space="0" w:color="auto"/>
        <w:bottom w:val="none" w:sz="0" w:space="0" w:color="auto"/>
        <w:right w:val="none" w:sz="0" w:space="0" w:color="auto"/>
      </w:divBdr>
    </w:div>
    <w:div w:id="1865820548">
      <w:marLeft w:val="0"/>
      <w:marRight w:val="0"/>
      <w:marTop w:val="0"/>
      <w:marBottom w:val="0"/>
      <w:divBdr>
        <w:top w:val="none" w:sz="0" w:space="0" w:color="auto"/>
        <w:left w:val="none" w:sz="0" w:space="0" w:color="auto"/>
        <w:bottom w:val="none" w:sz="0" w:space="0" w:color="auto"/>
        <w:right w:val="none" w:sz="0" w:space="0" w:color="auto"/>
      </w:divBdr>
    </w:div>
    <w:div w:id="1865820549">
      <w:marLeft w:val="0"/>
      <w:marRight w:val="0"/>
      <w:marTop w:val="0"/>
      <w:marBottom w:val="0"/>
      <w:divBdr>
        <w:top w:val="none" w:sz="0" w:space="0" w:color="auto"/>
        <w:left w:val="none" w:sz="0" w:space="0" w:color="auto"/>
        <w:bottom w:val="none" w:sz="0" w:space="0" w:color="auto"/>
        <w:right w:val="none" w:sz="0" w:space="0" w:color="auto"/>
      </w:divBdr>
    </w:div>
    <w:div w:id="1865820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5847E4E3F97D501FD6696C7974E0F13A9073B4237DE4BECB12A2ECB33FD5FF9650B17AD43C8ABHAA4K" TargetMode="External"/><Relationship Id="rId13" Type="http://schemas.openxmlformats.org/officeDocument/2006/relationships/hyperlink" Target="consultantplus://offline/ref=236E238F37A38A7390094D8109D6CDCF462665706CDD92AA9F91F49FF43A9421C6F93DC46E939150B047681FC45167C62D9FCF52FC6985DBHBH0K" TargetMode="External"/><Relationship Id="rId18" Type="http://schemas.openxmlformats.org/officeDocument/2006/relationships/hyperlink" Target="consultantplus://offline/ref=C299A7006D2868BB1E9E9AD0EDFA0BC37C87C5AC797953CF9C2CCE1B2826503EEF346F40FF67CAB9d1V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6E238F37A38A7390094D8109D6CDCF462665706CDD92AA9F91F49FF43A9421C6F93DC66F9B9B06E6086943810574C72E9FCD50E3H6H2K" TargetMode="External"/><Relationship Id="rId17" Type="http://schemas.openxmlformats.org/officeDocument/2006/relationships/hyperlink" Target="consultantplus://offline/ref=C299A7006D2868BB1E9E9AD0EDFA0BC37C87C5AC797953CF9C2CCE1B2826503EEF346F40FF67CAB9d1VAF" TargetMode="External"/><Relationship Id="rId2" Type="http://schemas.openxmlformats.org/officeDocument/2006/relationships/numbering" Target="numbering.xml"/><Relationship Id="rId16" Type="http://schemas.openxmlformats.org/officeDocument/2006/relationships/hyperlink" Target="consultantplus://offline/ref=236E238F37A38A7390094D8109D6CDCF462665706CDD92AA9F91F49FF43A9421C6F93DC46E939150BE47681FC45167C62D9FCF52FC6985DBHBH0K" TargetMode="External"/><Relationship Id="rId20" Type="http://schemas.openxmlformats.org/officeDocument/2006/relationships/hyperlink" Target="http://www.gos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6E238F37A38A7390094D8109D6CDCF462665706CDD92AA9F91F49FF43A9421C6F93DC66F9B9B06E6086943810574C72E9FCD50E3H6H2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6E238F37A38A7390094D8109D6CDCF462665706CDD92AA9F91F49FF43A9421C6F93DC46E939150B047681FC45167C62D9FCF52FC6985DBHBH0K" TargetMode="External"/><Relationship Id="rId23" Type="http://schemas.openxmlformats.org/officeDocument/2006/relationships/fontTable" Target="fontTable.xml"/><Relationship Id="rId10" Type="http://schemas.openxmlformats.org/officeDocument/2006/relationships/hyperlink" Target="file:///C:\Users\&#1040;&#1076;&#1084;&#1080;&#1085;&#1080;&#1089;&#1090;&#1088;&#1072;&#1090;&#1086;&#1088;\delo\AppData\Local\Temp\&#1086;&#1082;&#1086;&#1085;&#1095;&#1072;&#1090;&#1077;&#1083;&#1100;&#1085;&#1099;&#1081;%20&#1074;&#1072;&#1088;&#1080;&#1072;&#1085;&#1090;%20-1.rtf" TargetMode="External"/><Relationship Id="rId19" Type="http://schemas.openxmlformats.org/officeDocument/2006/relationships/hyperlink" Target="consultantplus://offline/ref=F24E234ABE0856ECB6C01F75E89CEC2C1BA5A032328A30C38D8CF180673993571FBE19AAAD6458P2L"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lo\AppData\Local\Temp\&#1086;&#1082;&#1086;&#1085;&#1095;&#1072;&#1090;&#1077;&#1083;&#1100;&#1085;&#1099;&#1081;%20&#1074;&#1072;&#1088;&#1080;&#1072;&#1085;&#1090;%20-1.rtf" TargetMode="External"/><Relationship Id="rId14" Type="http://schemas.openxmlformats.org/officeDocument/2006/relationships/hyperlink" Target="consultantplus://offline/ref=236E238F37A38A7390094D8109D6CDCF462665706CDD92AA9F91F49FF43A9421C6F93DC46E939150B047681FC45167C62D9FCF52FC6985DBHBH0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9466-FB3B-4882-9249-E33BAF6D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1</cp:lastModifiedBy>
  <cp:revision>2</cp:revision>
  <cp:lastPrinted>2021-04-08T06:10:00Z</cp:lastPrinted>
  <dcterms:created xsi:type="dcterms:W3CDTF">2021-04-15T09:39:00Z</dcterms:created>
  <dcterms:modified xsi:type="dcterms:W3CDTF">2021-04-15T09:39:00Z</dcterms:modified>
</cp:coreProperties>
</file>