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19" w:rsidRDefault="001B6819" w:rsidP="001B6819">
      <w:pPr>
        <w:autoSpaceDE w:val="0"/>
        <w:autoSpaceDN w:val="0"/>
        <w:adjustRightInd w:val="0"/>
        <w:jc w:val="center"/>
        <w:rPr>
          <w:bCs/>
          <w:iCs/>
        </w:rPr>
      </w:pPr>
      <w:r w:rsidRPr="00F84A0D">
        <w:t xml:space="preserve">Совет </w:t>
      </w:r>
      <w:r w:rsidRPr="00F84A0D">
        <w:rPr>
          <w:bCs/>
          <w:iCs/>
        </w:rPr>
        <w:t xml:space="preserve">сельского </w:t>
      </w:r>
      <w:proofErr w:type="gramStart"/>
      <w:r w:rsidRPr="00F84A0D">
        <w:rPr>
          <w:bCs/>
          <w:iCs/>
        </w:rPr>
        <w:t xml:space="preserve">поселения  </w:t>
      </w:r>
      <w:proofErr w:type="spellStart"/>
      <w:r w:rsidRPr="00F84A0D">
        <w:rPr>
          <w:bCs/>
          <w:iCs/>
        </w:rPr>
        <w:t>Камышлытамакский</w:t>
      </w:r>
      <w:proofErr w:type="spellEnd"/>
      <w:proofErr w:type="gramEnd"/>
      <w:r w:rsidRPr="00F84A0D">
        <w:rPr>
          <w:bCs/>
          <w:iCs/>
        </w:rPr>
        <w:t xml:space="preserve">  сельсовет муниципального района </w:t>
      </w:r>
      <w:proofErr w:type="spellStart"/>
      <w:r w:rsidRPr="00F84A0D">
        <w:rPr>
          <w:bCs/>
          <w:iCs/>
        </w:rPr>
        <w:t>Бакалинск</w:t>
      </w:r>
      <w:r>
        <w:rPr>
          <w:bCs/>
          <w:iCs/>
        </w:rPr>
        <w:t>ий</w:t>
      </w:r>
      <w:proofErr w:type="spellEnd"/>
      <w:r>
        <w:rPr>
          <w:bCs/>
          <w:iCs/>
        </w:rPr>
        <w:t xml:space="preserve"> район Республики Башкортостан</w:t>
      </w:r>
    </w:p>
    <w:p w:rsidR="001B6819" w:rsidRDefault="001B6819" w:rsidP="001B6819">
      <w:pPr>
        <w:autoSpaceDE w:val="0"/>
        <w:autoSpaceDN w:val="0"/>
        <w:adjustRightInd w:val="0"/>
        <w:jc w:val="center"/>
        <w:rPr>
          <w:bCs/>
          <w:iCs/>
        </w:rPr>
      </w:pPr>
    </w:p>
    <w:p w:rsidR="001B6819" w:rsidRDefault="001B6819" w:rsidP="001B681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РЕШЕНИЕ</w:t>
      </w:r>
    </w:p>
    <w:p w:rsidR="0092045A" w:rsidRPr="00F84A0D" w:rsidRDefault="0062742E" w:rsidP="001B6819">
      <w:pPr>
        <w:autoSpaceDE w:val="0"/>
        <w:autoSpaceDN w:val="0"/>
        <w:adjustRightInd w:val="0"/>
        <w:jc w:val="center"/>
      </w:pPr>
      <w:r>
        <w:rPr>
          <w:bCs/>
          <w:iCs/>
        </w:rPr>
        <w:t>от 16 сентября 2024 года № 69</w:t>
      </w:r>
    </w:p>
    <w:p w:rsidR="0092045A" w:rsidRPr="00F84A0D" w:rsidRDefault="0092045A" w:rsidP="0092045A">
      <w:pPr>
        <w:jc w:val="center"/>
      </w:pPr>
    </w:p>
    <w:p w:rsidR="00D543DD" w:rsidRPr="00F84A0D" w:rsidRDefault="00D543DD" w:rsidP="00D543DD">
      <w:pPr>
        <w:jc w:val="center"/>
      </w:pPr>
      <w:bookmarkStart w:id="0" w:name="_Hlk172542717"/>
      <w:r w:rsidRPr="00F84A0D">
        <w:t xml:space="preserve">О внесении изменений в Правила землепользования и застройки сельского </w:t>
      </w:r>
      <w:proofErr w:type="gramStart"/>
      <w:r w:rsidRPr="00F84A0D">
        <w:t xml:space="preserve">поселения </w:t>
      </w:r>
      <w:r w:rsidR="0003673C" w:rsidRPr="00F84A0D">
        <w:t xml:space="preserve"> </w:t>
      </w:r>
      <w:proofErr w:type="spellStart"/>
      <w:r w:rsidR="0003673C" w:rsidRPr="00F84A0D">
        <w:t>Камышлытамакский</w:t>
      </w:r>
      <w:proofErr w:type="spellEnd"/>
      <w:proofErr w:type="gramEnd"/>
      <w:r w:rsidR="0003673C" w:rsidRPr="00F84A0D">
        <w:t xml:space="preserve"> </w:t>
      </w:r>
      <w:r w:rsidRPr="00F84A0D">
        <w:t xml:space="preserve"> сельсовет муниципального района </w:t>
      </w:r>
      <w:proofErr w:type="spellStart"/>
      <w:r w:rsidRPr="00F84A0D">
        <w:t>Бакалинский</w:t>
      </w:r>
      <w:proofErr w:type="spellEnd"/>
      <w:r w:rsidRPr="00F84A0D">
        <w:t xml:space="preserve"> район Республики Башкортостан, утвержденных решением Совета сельского поселения </w:t>
      </w:r>
    </w:p>
    <w:p w:rsidR="00D543DD" w:rsidRPr="00F84A0D" w:rsidRDefault="0003673C" w:rsidP="00D543DD">
      <w:pPr>
        <w:jc w:val="center"/>
      </w:pPr>
      <w:r w:rsidRPr="00F84A0D">
        <w:t xml:space="preserve"> </w:t>
      </w:r>
      <w:proofErr w:type="spellStart"/>
      <w:proofErr w:type="gramStart"/>
      <w:r w:rsidRPr="00F84A0D">
        <w:t>Камышлытамакский</w:t>
      </w:r>
      <w:proofErr w:type="spellEnd"/>
      <w:r w:rsidRPr="00F84A0D">
        <w:t xml:space="preserve"> </w:t>
      </w:r>
      <w:r w:rsidR="00D543DD" w:rsidRPr="00F84A0D">
        <w:t xml:space="preserve"> сельсовет</w:t>
      </w:r>
      <w:proofErr w:type="gramEnd"/>
      <w:r w:rsidR="00D543DD" w:rsidRPr="00F84A0D">
        <w:t xml:space="preserve"> </w:t>
      </w:r>
      <w:r w:rsidR="00F84A0D" w:rsidRPr="00F84A0D">
        <w:t>18 декабря</w:t>
      </w:r>
      <w:r w:rsidR="00D543DD" w:rsidRPr="00F84A0D">
        <w:t xml:space="preserve"> 20</w:t>
      </w:r>
      <w:r w:rsidR="00F84A0D" w:rsidRPr="00F84A0D">
        <w:t>17</w:t>
      </w:r>
      <w:r w:rsidR="00D543DD" w:rsidRPr="00F84A0D">
        <w:t xml:space="preserve"> года № </w:t>
      </w:r>
      <w:r w:rsidR="00F84A0D" w:rsidRPr="00F84A0D">
        <w:t>133</w:t>
      </w:r>
      <w:r w:rsidR="00D543DD" w:rsidRPr="00F84A0D">
        <w:t xml:space="preserve"> </w:t>
      </w:r>
    </w:p>
    <w:bookmarkEnd w:id="0"/>
    <w:p w:rsidR="00D543DD" w:rsidRPr="00F84A0D" w:rsidRDefault="00D543DD" w:rsidP="00D543DD">
      <w:pPr>
        <w:jc w:val="center"/>
      </w:pPr>
    </w:p>
    <w:p w:rsidR="00D543DD" w:rsidRPr="00F84A0D" w:rsidRDefault="00D543DD" w:rsidP="00D543DD">
      <w:pPr>
        <w:autoSpaceDE w:val="0"/>
        <w:autoSpaceDN w:val="0"/>
        <w:adjustRightInd w:val="0"/>
        <w:jc w:val="both"/>
      </w:pPr>
      <w:r w:rsidRPr="00F84A0D">
        <w:t xml:space="preserve">             Руководствуясь статьей 33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03673C" w:rsidRPr="00F84A0D">
        <w:t xml:space="preserve"> </w:t>
      </w:r>
      <w:proofErr w:type="spellStart"/>
      <w:r w:rsidR="0003673C" w:rsidRPr="00F84A0D">
        <w:t>Камышлытамакский</w:t>
      </w:r>
      <w:proofErr w:type="spellEnd"/>
      <w:r w:rsidR="0003673C" w:rsidRPr="00F84A0D">
        <w:t xml:space="preserve"> </w:t>
      </w:r>
      <w:r w:rsidRPr="00F84A0D">
        <w:t xml:space="preserve"> сельсовет муниципального района </w:t>
      </w:r>
      <w:proofErr w:type="spellStart"/>
      <w:r w:rsidRPr="00F84A0D">
        <w:t>Бакалинский</w:t>
      </w:r>
      <w:proofErr w:type="spellEnd"/>
      <w:r w:rsidRPr="00F84A0D">
        <w:t xml:space="preserve"> район Республики Башкортостан,</w:t>
      </w:r>
      <w:r w:rsidR="006D1163" w:rsidRPr="00F84A0D">
        <w:t xml:space="preserve"> протестом прокуратуры </w:t>
      </w:r>
      <w:proofErr w:type="spellStart"/>
      <w:r w:rsidR="006D1163" w:rsidRPr="00F84A0D">
        <w:t>Бакалинского</w:t>
      </w:r>
      <w:proofErr w:type="spellEnd"/>
      <w:r w:rsidR="006D1163" w:rsidRPr="00F84A0D">
        <w:t xml:space="preserve"> района Республики Башкортостан от 12.04.2024 года  № Прдр-20800032-</w:t>
      </w:r>
      <w:r w:rsidR="00F84A0D" w:rsidRPr="00F84A0D">
        <w:t>204</w:t>
      </w:r>
      <w:r w:rsidR="006D1163" w:rsidRPr="00F84A0D">
        <w:t>-24/-20800032 штрих код 396</w:t>
      </w:r>
      <w:r w:rsidR="00F84A0D" w:rsidRPr="00F84A0D">
        <w:t>561 094305</w:t>
      </w:r>
      <w:r w:rsidR="006D1163" w:rsidRPr="00F84A0D">
        <w:t>,</w:t>
      </w:r>
      <w:r w:rsidRPr="00F84A0D">
        <w:t xml:space="preserve"> </w:t>
      </w:r>
      <w:r w:rsidR="006D1163" w:rsidRPr="00F84A0D">
        <w:t>по результатам публичных слушаний</w:t>
      </w:r>
      <w:r w:rsidRPr="00F84A0D">
        <w:t xml:space="preserve"> сельского поселения </w:t>
      </w:r>
      <w:r w:rsidR="0003673C" w:rsidRPr="00F84A0D">
        <w:t xml:space="preserve"> </w:t>
      </w:r>
      <w:proofErr w:type="spellStart"/>
      <w:r w:rsidR="0003673C" w:rsidRPr="00F84A0D">
        <w:t>Камышлытамакский</w:t>
      </w:r>
      <w:proofErr w:type="spellEnd"/>
      <w:r w:rsidR="0003673C" w:rsidRPr="00F84A0D">
        <w:t xml:space="preserve"> </w:t>
      </w:r>
      <w:r w:rsidRPr="00F84A0D">
        <w:t xml:space="preserve"> сельсовет от </w:t>
      </w:r>
      <w:r w:rsidR="00E94E03" w:rsidRPr="00F84A0D">
        <w:t>24</w:t>
      </w:r>
      <w:r w:rsidRPr="00F84A0D">
        <w:t xml:space="preserve">.07.2024 года, в целях создания условий для устойчивого развития территорий застройки сельского поселения </w:t>
      </w:r>
      <w:r w:rsidR="0003673C" w:rsidRPr="00F84A0D">
        <w:t xml:space="preserve"> </w:t>
      </w:r>
      <w:proofErr w:type="spellStart"/>
      <w:r w:rsidR="0003673C" w:rsidRPr="00F84A0D">
        <w:t>Камышлытамакский</w:t>
      </w:r>
      <w:proofErr w:type="spellEnd"/>
      <w:r w:rsidR="0003673C" w:rsidRPr="00F84A0D">
        <w:t xml:space="preserve"> </w:t>
      </w:r>
      <w:r w:rsidRPr="00F84A0D">
        <w:t xml:space="preserve"> сельсовет,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 Совет </w:t>
      </w:r>
      <w:r w:rsidRPr="00F84A0D">
        <w:rPr>
          <w:bCs/>
          <w:iCs/>
        </w:rPr>
        <w:t xml:space="preserve">сельского поселения </w:t>
      </w:r>
      <w:r w:rsidR="0003673C" w:rsidRPr="00F84A0D">
        <w:rPr>
          <w:bCs/>
          <w:iCs/>
        </w:rPr>
        <w:t xml:space="preserve"> </w:t>
      </w:r>
      <w:proofErr w:type="spellStart"/>
      <w:r w:rsidR="0003673C" w:rsidRPr="00F84A0D">
        <w:rPr>
          <w:bCs/>
          <w:iCs/>
        </w:rPr>
        <w:t>Камышлытамакский</w:t>
      </w:r>
      <w:proofErr w:type="spellEnd"/>
      <w:r w:rsidR="0003673C" w:rsidRPr="00F84A0D">
        <w:rPr>
          <w:bCs/>
          <w:iCs/>
        </w:rPr>
        <w:t xml:space="preserve"> </w:t>
      </w:r>
      <w:r w:rsidRPr="00F84A0D">
        <w:rPr>
          <w:bCs/>
          <w:iCs/>
        </w:rPr>
        <w:t xml:space="preserve"> сельсовет муниципального района </w:t>
      </w:r>
      <w:proofErr w:type="spellStart"/>
      <w:r w:rsidRPr="00F84A0D">
        <w:rPr>
          <w:bCs/>
          <w:iCs/>
        </w:rPr>
        <w:t>Бакалинский</w:t>
      </w:r>
      <w:proofErr w:type="spellEnd"/>
      <w:r w:rsidRPr="00F84A0D">
        <w:rPr>
          <w:bCs/>
          <w:iCs/>
        </w:rPr>
        <w:t xml:space="preserve"> район Республики Башкортостан</w:t>
      </w:r>
      <w:r w:rsidRPr="00F84A0D">
        <w:t xml:space="preserve"> </w:t>
      </w:r>
    </w:p>
    <w:p w:rsidR="00D543DD" w:rsidRPr="00F84A0D" w:rsidRDefault="00D543DD" w:rsidP="00D543DD">
      <w:pPr>
        <w:autoSpaceDE w:val="0"/>
        <w:autoSpaceDN w:val="0"/>
        <w:adjustRightInd w:val="0"/>
        <w:jc w:val="both"/>
        <w:rPr>
          <w:bCs/>
          <w:iCs/>
        </w:rPr>
      </w:pPr>
      <w:r w:rsidRPr="00F84A0D">
        <w:t>РЕШИЛ:</w:t>
      </w:r>
    </w:p>
    <w:p w:rsidR="00D543DD" w:rsidRPr="00F84A0D" w:rsidRDefault="00D543DD" w:rsidP="00F84A0D">
      <w:pPr>
        <w:numPr>
          <w:ilvl w:val="0"/>
          <w:numId w:val="17"/>
        </w:numPr>
        <w:spacing w:after="200"/>
        <w:ind w:left="0" w:firstLine="349"/>
        <w:jc w:val="both"/>
      </w:pPr>
      <w:r w:rsidRPr="00F84A0D">
        <w:t xml:space="preserve">Внести в Правила землепользования и застройки сельского </w:t>
      </w:r>
      <w:proofErr w:type="gramStart"/>
      <w:r w:rsidRPr="00F84A0D">
        <w:t xml:space="preserve">поселения </w:t>
      </w:r>
      <w:r w:rsidR="0003673C" w:rsidRPr="00F84A0D">
        <w:t xml:space="preserve"> </w:t>
      </w:r>
      <w:proofErr w:type="spellStart"/>
      <w:r w:rsidR="0003673C" w:rsidRPr="00F84A0D">
        <w:t>Камышлытамакский</w:t>
      </w:r>
      <w:proofErr w:type="spellEnd"/>
      <w:proofErr w:type="gramEnd"/>
      <w:r w:rsidR="0003673C" w:rsidRPr="00F84A0D">
        <w:t xml:space="preserve"> </w:t>
      </w:r>
      <w:r w:rsidRPr="00F84A0D">
        <w:t xml:space="preserve"> сельсовет муниципального района </w:t>
      </w:r>
      <w:proofErr w:type="spellStart"/>
      <w:r w:rsidRPr="00F84A0D">
        <w:t>Бакалинский</w:t>
      </w:r>
      <w:proofErr w:type="spellEnd"/>
      <w:r w:rsidRPr="00F84A0D">
        <w:t xml:space="preserve"> район Республики Башкортостан, утвержденных решением Совета сельского поселения </w:t>
      </w:r>
      <w:r w:rsidR="0003673C" w:rsidRPr="00F84A0D">
        <w:t xml:space="preserve"> </w:t>
      </w:r>
      <w:proofErr w:type="spellStart"/>
      <w:r w:rsidR="0003673C" w:rsidRPr="00F84A0D">
        <w:t>Камышлытамакский</w:t>
      </w:r>
      <w:proofErr w:type="spellEnd"/>
      <w:r w:rsidR="0003673C" w:rsidRPr="00F84A0D">
        <w:t xml:space="preserve"> </w:t>
      </w:r>
      <w:r w:rsidRPr="00F84A0D">
        <w:t xml:space="preserve"> сельсовет </w:t>
      </w:r>
      <w:r w:rsidR="00F84A0D" w:rsidRPr="00F84A0D">
        <w:t>18 декабря 2017 года № 133</w:t>
      </w:r>
      <w:r w:rsidRPr="00F84A0D">
        <w:t xml:space="preserve"> следующие изменения: </w:t>
      </w:r>
    </w:p>
    <w:p w:rsidR="00D543DD" w:rsidRPr="00F84A0D" w:rsidRDefault="00D543DD" w:rsidP="00F84A0D">
      <w:pPr>
        <w:pStyle w:val="a3"/>
        <w:numPr>
          <w:ilvl w:val="0"/>
          <w:numId w:val="16"/>
        </w:numPr>
        <w:snapToGrid/>
        <w:ind w:left="0"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В шапке таблицы «Сельскохозяйственные регламенты использования территорий в части предельных (максимальных и (или) минимальных) размеров земельных участков» минимальный размер земельного участка (</w:t>
      </w:r>
      <w:proofErr w:type="spellStart"/>
      <w:r w:rsidRPr="00F84A0D">
        <w:rPr>
          <w:bCs/>
          <w:sz w:val="24"/>
          <w:szCs w:val="24"/>
          <w:shd w:val="clear" w:color="auto" w:fill="FFFFFF"/>
        </w:rPr>
        <w:t>кв.м</w:t>
      </w:r>
      <w:proofErr w:type="spellEnd"/>
      <w:r w:rsidRPr="00F84A0D">
        <w:rPr>
          <w:bCs/>
          <w:sz w:val="24"/>
          <w:szCs w:val="24"/>
          <w:shd w:val="clear" w:color="auto" w:fill="FFFFFF"/>
        </w:rPr>
        <w:t>.) заменить на минимальный размер земельного участка (га);</w:t>
      </w:r>
    </w:p>
    <w:p w:rsidR="00D543DD" w:rsidRPr="00F84A0D" w:rsidRDefault="00D543DD" w:rsidP="00F84A0D">
      <w:pPr>
        <w:pStyle w:val="a3"/>
        <w:numPr>
          <w:ilvl w:val="0"/>
          <w:numId w:val="16"/>
        </w:numPr>
        <w:snapToGrid/>
        <w:ind w:left="0"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Дополнить таблицу Градостроительные регламенты использования территорий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 следующим содержанием</w:t>
      </w:r>
    </w:p>
    <w:p w:rsidR="00D543DD" w:rsidRPr="00F84A0D" w:rsidRDefault="00D543DD" w:rsidP="00D543DD">
      <w:pPr>
        <w:pStyle w:val="a3"/>
        <w:ind w:left="426" w:firstLine="0"/>
        <w:rPr>
          <w:bCs/>
          <w:sz w:val="24"/>
          <w:szCs w:val="24"/>
          <w:shd w:val="clear" w:color="auto" w:fill="FFFFFF"/>
        </w:rPr>
      </w:pPr>
    </w:p>
    <w:tbl>
      <w:tblPr>
        <w:tblW w:w="957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9"/>
        <w:gridCol w:w="3152"/>
        <w:gridCol w:w="3100"/>
      </w:tblGrid>
      <w:tr w:rsidR="00D543DD" w:rsidRPr="00F84A0D" w:rsidTr="001B1315">
        <w:tc>
          <w:tcPr>
            <w:tcW w:w="3319" w:type="dxa"/>
            <w:vMerge w:val="restart"/>
            <w:shd w:val="clear" w:color="auto" w:fill="auto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</w:pPr>
          </w:p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>наименование показателя</w:t>
            </w:r>
          </w:p>
        </w:tc>
        <w:tc>
          <w:tcPr>
            <w:tcW w:w="6252" w:type="dxa"/>
            <w:gridSpan w:val="2"/>
            <w:shd w:val="clear" w:color="auto" w:fill="auto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>вид территориальной зоны</w:t>
            </w:r>
          </w:p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>«Производственно-коммунальная и коммерческо-коммунальная территориальная зона»</w:t>
            </w:r>
          </w:p>
        </w:tc>
      </w:tr>
      <w:tr w:rsidR="00D543DD" w:rsidRPr="00F84A0D" w:rsidTr="008E2B13">
        <w:trPr>
          <w:trHeight w:hRule="exact" w:val="337"/>
        </w:trPr>
        <w:tc>
          <w:tcPr>
            <w:tcW w:w="3319" w:type="dxa"/>
            <w:vMerge/>
            <w:shd w:val="clear" w:color="auto" w:fill="auto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F84A0D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>СхУ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F84A0D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>СхП</w:t>
            </w:r>
            <w:proofErr w:type="spellEnd"/>
          </w:p>
        </w:tc>
      </w:tr>
      <w:tr w:rsidR="00D543DD" w:rsidRPr="00F84A0D" w:rsidTr="008E2B13">
        <w:trPr>
          <w:trHeight w:hRule="exact" w:val="484"/>
        </w:trPr>
        <w:tc>
          <w:tcPr>
            <w:tcW w:w="3319" w:type="dxa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минимальная площадь земельного участка (га)</w:t>
            </w:r>
          </w:p>
        </w:tc>
        <w:tc>
          <w:tcPr>
            <w:tcW w:w="3152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0,1</w:t>
            </w:r>
          </w:p>
        </w:tc>
        <w:tc>
          <w:tcPr>
            <w:tcW w:w="3100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0,1</w:t>
            </w:r>
          </w:p>
        </w:tc>
      </w:tr>
      <w:tr w:rsidR="00D543DD" w:rsidRPr="00F84A0D" w:rsidTr="008E2B13">
        <w:trPr>
          <w:trHeight w:hRule="exact" w:val="494"/>
        </w:trPr>
        <w:tc>
          <w:tcPr>
            <w:tcW w:w="3319" w:type="dxa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максимальная площадь земельного участка (га)</w:t>
            </w:r>
          </w:p>
        </w:tc>
        <w:tc>
          <w:tcPr>
            <w:tcW w:w="3152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НР</w:t>
            </w:r>
          </w:p>
        </w:tc>
        <w:tc>
          <w:tcPr>
            <w:tcW w:w="3100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НР</w:t>
            </w:r>
          </w:p>
        </w:tc>
      </w:tr>
      <w:tr w:rsidR="00D543DD" w:rsidRPr="00F84A0D" w:rsidTr="008E2B13">
        <w:trPr>
          <w:trHeight w:hRule="exact" w:val="782"/>
        </w:trPr>
        <w:tc>
          <w:tcPr>
            <w:tcW w:w="3319" w:type="dxa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ширина участка по лицевой границе, м </w:t>
            </w:r>
          </w:p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минимальная/максимальная </w:t>
            </w:r>
          </w:p>
        </w:tc>
        <w:tc>
          <w:tcPr>
            <w:tcW w:w="3152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НР</w:t>
            </w:r>
          </w:p>
        </w:tc>
        <w:tc>
          <w:tcPr>
            <w:tcW w:w="3100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НР</w:t>
            </w:r>
          </w:p>
        </w:tc>
      </w:tr>
      <w:tr w:rsidR="00D543DD" w:rsidRPr="00F84A0D" w:rsidTr="008E2B13">
        <w:trPr>
          <w:trHeight w:hRule="exact" w:val="567"/>
        </w:trPr>
        <w:tc>
          <w:tcPr>
            <w:tcW w:w="3319" w:type="dxa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ширина участка по глубине, м </w:t>
            </w:r>
          </w:p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минимальная/максимальная</w:t>
            </w:r>
          </w:p>
        </w:tc>
        <w:tc>
          <w:tcPr>
            <w:tcW w:w="3152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НР</w:t>
            </w:r>
          </w:p>
        </w:tc>
        <w:tc>
          <w:tcPr>
            <w:tcW w:w="3100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НР</w:t>
            </w:r>
          </w:p>
        </w:tc>
      </w:tr>
      <w:tr w:rsidR="00D543DD" w:rsidRPr="00F84A0D" w:rsidTr="008E2B13">
        <w:trPr>
          <w:trHeight w:hRule="exact" w:val="570"/>
        </w:trPr>
        <w:tc>
          <w:tcPr>
            <w:tcW w:w="3319" w:type="dxa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максимальное количество наземных полных этажей</w:t>
            </w:r>
          </w:p>
        </w:tc>
        <w:tc>
          <w:tcPr>
            <w:tcW w:w="3152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НР</w:t>
            </w:r>
          </w:p>
        </w:tc>
        <w:tc>
          <w:tcPr>
            <w:tcW w:w="3100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НР</w:t>
            </w:r>
          </w:p>
        </w:tc>
      </w:tr>
      <w:tr w:rsidR="00D543DD" w:rsidRPr="00F84A0D" w:rsidTr="008E2B13">
        <w:trPr>
          <w:trHeight w:hRule="exact" w:val="570"/>
        </w:trPr>
        <w:tc>
          <w:tcPr>
            <w:tcW w:w="3319" w:type="dxa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минимальный отступ от красной линии (м)</w:t>
            </w:r>
          </w:p>
        </w:tc>
        <w:tc>
          <w:tcPr>
            <w:tcW w:w="3152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НР</w:t>
            </w:r>
          </w:p>
        </w:tc>
        <w:tc>
          <w:tcPr>
            <w:tcW w:w="3100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НР</w:t>
            </w:r>
          </w:p>
        </w:tc>
      </w:tr>
      <w:tr w:rsidR="00D543DD" w:rsidRPr="00F84A0D" w:rsidTr="008E2B13">
        <w:trPr>
          <w:trHeight w:hRule="exact" w:val="577"/>
        </w:trPr>
        <w:tc>
          <w:tcPr>
            <w:tcW w:w="3319" w:type="dxa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lastRenderedPageBreak/>
              <w:t>максимальный коэффициент застройки (%)</w:t>
            </w:r>
          </w:p>
        </w:tc>
        <w:tc>
          <w:tcPr>
            <w:tcW w:w="3152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-</w:t>
            </w:r>
          </w:p>
        </w:tc>
        <w:tc>
          <w:tcPr>
            <w:tcW w:w="3100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40</w:t>
            </w:r>
          </w:p>
        </w:tc>
      </w:tr>
      <w:tr w:rsidR="00D543DD" w:rsidRPr="00F84A0D" w:rsidTr="008E2B13">
        <w:trPr>
          <w:trHeight w:hRule="exact" w:val="570"/>
        </w:trPr>
        <w:tc>
          <w:tcPr>
            <w:tcW w:w="3319" w:type="dxa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Минимальный коэффициент озеленения (%)</w:t>
            </w:r>
          </w:p>
        </w:tc>
        <w:tc>
          <w:tcPr>
            <w:tcW w:w="3152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НР</w:t>
            </w:r>
          </w:p>
        </w:tc>
        <w:tc>
          <w:tcPr>
            <w:tcW w:w="3100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50</w:t>
            </w:r>
          </w:p>
        </w:tc>
      </w:tr>
      <w:tr w:rsidR="00D543DD" w:rsidRPr="00F84A0D" w:rsidTr="008E2B13">
        <w:trPr>
          <w:trHeight w:hRule="exact" w:val="565"/>
        </w:trPr>
        <w:tc>
          <w:tcPr>
            <w:tcW w:w="3319" w:type="dxa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максимальная высота ограждения (м) </w:t>
            </w:r>
          </w:p>
        </w:tc>
        <w:tc>
          <w:tcPr>
            <w:tcW w:w="3152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1,8</w:t>
            </w:r>
          </w:p>
        </w:tc>
        <w:tc>
          <w:tcPr>
            <w:tcW w:w="3100" w:type="dxa"/>
            <w:vAlign w:val="center"/>
          </w:tcPr>
          <w:p w:rsidR="00D543DD" w:rsidRPr="00F84A0D" w:rsidRDefault="00D543DD" w:rsidP="001B131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F84A0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1,8</w:t>
            </w:r>
          </w:p>
        </w:tc>
      </w:tr>
    </w:tbl>
    <w:p w:rsidR="00D543DD" w:rsidRPr="00F84A0D" w:rsidRDefault="00D543DD" w:rsidP="00D543DD">
      <w:pPr>
        <w:pStyle w:val="a3"/>
        <w:ind w:left="927"/>
        <w:rPr>
          <w:bCs/>
          <w:sz w:val="20"/>
          <w:shd w:val="clear" w:color="auto" w:fill="FFFFFF"/>
        </w:rPr>
      </w:pPr>
    </w:p>
    <w:p w:rsidR="00D543DD" w:rsidRPr="00F84A0D" w:rsidRDefault="00D543DD" w:rsidP="00D543DD">
      <w:pPr>
        <w:pStyle w:val="a3"/>
        <w:numPr>
          <w:ilvl w:val="0"/>
          <w:numId w:val="16"/>
        </w:numPr>
        <w:snapToGrid/>
        <w:ind w:left="0"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Дополнить гл. 9 Порядок внесения изменений в Правила землепользования и застройки следующим текстом:</w:t>
      </w:r>
    </w:p>
    <w:p w:rsidR="00D543DD" w:rsidRPr="00F84A0D" w:rsidRDefault="00D543DD" w:rsidP="00D543DD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D543DD" w:rsidRPr="00F84A0D" w:rsidRDefault="00D543DD" w:rsidP="00D543DD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3.1)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D543DD" w:rsidRPr="00F84A0D" w:rsidRDefault="00D543DD" w:rsidP="00D543DD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 xml:space="preserve">3.1.1)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F84A0D">
        <w:rPr>
          <w:bCs/>
          <w:sz w:val="24"/>
          <w:szCs w:val="24"/>
          <w:shd w:val="clear" w:color="auto" w:fill="FFFFFF"/>
        </w:rPr>
        <w:t>приаэродромной</w:t>
      </w:r>
      <w:proofErr w:type="spellEnd"/>
      <w:r w:rsidRPr="00F84A0D">
        <w:rPr>
          <w:bCs/>
          <w:sz w:val="24"/>
          <w:szCs w:val="24"/>
          <w:shd w:val="clear" w:color="auto" w:fill="FFFFFF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D543DD" w:rsidRPr="00F84A0D" w:rsidRDefault="00D543DD" w:rsidP="00D543DD">
      <w:pPr>
        <w:pStyle w:val="a3"/>
        <w:ind w:left="851" w:hanging="425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Как изменить границы территориальных зон земельных участков</w:t>
      </w:r>
    </w:p>
    <w:p w:rsidR="00D543DD" w:rsidRPr="00F84A0D" w:rsidRDefault="00D543DD" w:rsidP="00D543DD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3.2) поступление предложений об изменении границ территориальных зон, изменении градостроительных регламентов;</w:t>
      </w:r>
    </w:p>
    <w:p w:rsidR="00D543DD" w:rsidRPr="00F84A0D" w:rsidRDefault="00D543DD" w:rsidP="00D543DD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3.3)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D543DD" w:rsidRPr="00F84A0D" w:rsidRDefault="00D543DD" w:rsidP="00D543DD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3.3.1)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D543DD" w:rsidRPr="00F84A0D" w:rsidRDefault="00D543DD" w:rsidP="00D543DD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3.4)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D543DD" w:rsidRPr="00F84A0D" w:rsidRDefault="00D543DD" w:rsidP="00D543DD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3.5)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D543DD" w:rsidRPr="00F84A0D" w:rsidRDefault="00D543DD" w:rsidP="00D543DD">
      <w:pPr>
        <w:pStyle w:val="a3"/>
        <w:ind w:left="851" w:hanging="425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3.6) принятие решения о комплексном развитии территории;</w:t>
      </w:r>
    </w:p>
    <w:p w:rsidR="00D543DD" w:rsidRPr="00F84A0D" w:rsidRDefault="00D543DD" w:rsidP="00D543DD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3.7) обнаружение мест захоронений погибших при защите Отечества, расположенных в границах муниципальных образований.</w:t>
      </w:r>
    </w:p>
    <w:p w:rsidR="00D543DD" w:rsidRPr="00F84A0D" w:rsidRDefault="00D543DD" w:rsidP="00D543DD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 xml:space="preserve">3.8)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</w:t>
      </w:r>
      <w:r w:rsidRPr="00F84A0D">
        <w:rPr>
          <w:bCs/>
          <w:sz w:val="24"/>
          <w:szCs w:val="24"/>
          <w:shd w:val="clear" w:color="auto" w:fill="FFFFFF"/>
        </w:rPr>
        <w:lastRenderedPageBreak/>
        <w:t>Единый государственный реестр недвижимости сведений о границах территориальных зон.</w:t>
      </w:r>
    </w:p>
    <w:p w:rsidR="00D543DD" w:rsidRPr="00F84A0D" w:rsidRDefault="00D543DD" w:rsidP="00D543DD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 xml:space="preserve">4) </w:t>
      </w:r>
      <w:proofErr w:type="gramStart"/>
      <w:r w:rsidRPr="00F84A0D">
        <w:rPr>
          <w:bCs/>
          <w:sz w:val="24"/>
          <w:szCs w:val="24"/>
          <w:shd w:val="clear" w:color="auto" w:fill="FFFFFF"/>
        </w:rPr>
        <w:t>В</w:t>
      </w:r>
      <w:proofErr w:type="gramEnd"/>
      <w:r w:rsidRPr="00F84A0D">
        <w:rPr>
          <w:bCs/>
          <w:sz w:val="24"/>
          <w:szCs w:val="24"/>
          <w:shd w:val="clear" w:color="auto" w:fill="FFFFFF"/>
        </w:rPr>
        <w:t xml:space="preserve"> главе 10 в пункте «Приемка объекта и выдача разрешения на ввод объекта в эксплуатацию» в 5 абзаце убрать:</w:t>
      </w:r>
    </w:p>
    <w:p w:rsidR="00D543DD" w:rsidRPr="00F84A0D" w:rsidRDefault="00D543DD" w:rsidP="008E2B13">
      <w:pPr>
        <w:pStyle w:val="a3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- градостроительный план земельного участка</w:t>
      </w:r>
    </w:p>
    <w:p w:rsidR="00D543DD" w:rsidRPr="00F84A0D" w:rsidRDefault="00D543DD" w:rsidP="00D543DD">
      <w:pPr>
        <w:pStyle w:val="a3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-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D543DD" w:rsidRPr="00F84A0D" w:rsidRDefault="00D543DD" w:rsidP="00D543DD">
      <w:pPr>
        <w:pStyle w:val="a3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 и подписанный лицом, осуществляющим строительство;</w:t>
      </w:r>
    </w:p>
    <w:p w:rsidR="008E2B13" w:rsidRPr="00F84A0D" w:rsidRDefault="00D543DD" w:rsidP="008E2B13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 xml:space="preserve">5) Обновить </w:t>
      </w:r>
      <w:r w:rsidR="005C7AA4" w:rsidRPr="00F84A0D">
        <w:rPr>
          <w:bCs/>
          <w:sz w:val="24"/>
          <w:szCs w:val="24"/>
          <w:shd w:val="clear" w:color="auto" w:fill="FFFFFF"/>
        </w:rPr>
        <w:t xml:space="preserve">Таблицу №3 </w:t>
      </w:r>
      <w:r w:rsidRPr="00F84A0D">
        <w:rPr>
          <w:bCs/>
          <w:sz w:val="24"/>
          <w:szCs w:val="24"/>
          <w:shd w:val="clear" w:color="auto" w:fill="FFFFFF"/>
        </w:rPr>
        <w:t>Классификатор видов разрешенного использования</w:t>
      </w:r>
      <w:r w:rsidR="008E2B13" w:rsidRPr="00F84A0D">
        <w:rPr>
          <w:bCs/>
          <w:sz w:val="24"/>
          <w:szCs w:val="24"/>
          <w:shd w:val="clear" w:color="auto" w:fill="FFFFFF"/>
        </w:rPr>
        <w:t xml:space="preserve"> земельных участков </w:t>
      </w:r>
    </w:p>
    <w:p w:rsidR="008E2B13" w:rsidRPr="00F84A0D" w:rsidRDefault="008E2B13" w:rsidP="008E2B13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Список изменяющих документов (в ред. Приказов Росреестра от 20.04.2021 N П/0166,</w:t>
      </w:r>
    </w:p>
    <w:p w:rsidR="00D543DD" w:rsidRPr="00F84A0D" w:rsidRDefault="008E2B13" w:rsidP="008E2B13">
      <w:pPr>
        <w:pStyle w:val="a3"/>
        <w:ind w:firstLine="426"/>
        <w:rPr>
          <w:bCs/>
          <w:sz w:val="24"/>
          <w:szCs w:val="24"/>
          <w:shd w:val="clear" w:color="auto" w:fill="FFFFFF"/>
        </w:rPr>
      </w:pPr>
      <w:r w:rsidRPr="00F84A0D">
        <w:rPr>
          <w:bCs/>
          <w:sz w:val="24"/>
          <w:szCs w:val="24"/>
          <w:shd w:val="clear" w:color="auto" w:fill="FFFFFF"/>
        </w:rPr>
        <w:t>от 30.07.2021 N П/0326, от 16.09.2021 N П/0414, от 23.06.2022 N П/0246)</w:t>
      </w:r>
    </w:p>
    <w:p w:rsidR="0054520F" w:rsidRPr="00F84A0D" w:rsidRDefault="0054520F" w:rsidP="0054520F">
      <w:pPr>
        <w:pStyle w:val="a3"/>
        <w:ind w:firstLine="0"/>
        <w:rPr>
          <w:bCs/>
          <w:sz w:val="24"/>
          <w:szCs w:val="24"/>
          <w:shd w:val="clear" w:color="auto" w:fill="FFFFFF"/>
        </w:rPr>
      </w:pPr>
    </w:p>
    <w:p w:rsidR="008E2B13" w:rsidRPr="00F84A0D" w:rsidRDefault="008E2B13" w:rsidP="008E2B13">
      <w:pPr>
        <w:shd w:val="clear" w:color="auto" w:fill="FFFFFF"/>
        <w:ind w:hanging="284"/>
        <w:jc w:val="center"/>
        <w:rPr>
          <w:bCs/>
          <w:sz w:val="20"/>
          <w:szCs w:val="20"/>
        </w:rPr>
      </w:pPr>
      <w:r w:rsidRPr="00F84A0D">
        <w:rPr>
          <w:bCs/>
          <w:sz w:val="20"/>
          <w:szCs w:val="20"/>
        </w:rPr>
        <w:t>КЛАССИФИКАТОР</w:t>
      </w:r>
    </w:p>
    <w:p w:rsidR="008E2B13" w:rsidRPr="00F84A0D" w:rsidRDefault="008E2B13" w:rsidP="008E2B13">
      <w:pPr>
        <w:shd w:val="clear" w:color="auto" w:fill="FFFFFF"/>
        <w:ind w:hanging="284"/>
        <w:jc w:val="center"/>
        <w:rPr>
          <w:bCs/>
          <w:sz w:val="20"/>
          <w:szCs w:val="20"/>
        </w:rPr>
      </w:pPr>
      <w:r w:rsidRPr="00F84A0D">
        <w:rPr>
          <w:bCs/>
          <w:sz w:val="20"/>
          <w:szCs w:val="20"/>
        </w:rPr>
        <w:t>ВИДОВ РАЗРЕШЕННОГО ИСПОЛЬЗОВАНИЯ ЗЕМЕЛЬНЫХ УЧАСТКОВ</w:t>
      </w:r>
    </w:p>
    <w:p w:rsidR="008E2B13" w:rsidRPr="00F84A0D" w:rsidRDefault="008E2B13" w:rsidP="008E2B13">
      <w:pPr>
        <w:shd w:val="clear" w:color="auto" w:fill="FFFFFF"/>
        <w:ind w:hanging="284"/>
        <w:jc w:val="center"/>
        <w:rPr>
          <w:bCs/>
          <w:sz w:val="20"/>
          <w:szCs w:val="20"/>
        </w:rPr>
      </w:pPr>
      <w:r w:rsidRPr="00F84A0D">
        <w:rPr>
          <w:bCs/>
          <w:sz w:val="20"/>
          <w:szCs w:val="20"/>
        </w:rPr>
        <w:t>Список изменяющих документов</w:t>
      </w:r>
    </w:p>
    <w:p w:rsidR="008E2B13" w:rsidRPr="00F84A0D" w:rsidRDefault="008E2B13" w:rsidP="008E2B13">
      <w:pPr>
        <w:shd w:val="clear" w:color="auto" w:fill="FFFFFF"/>
        <w:ind w:hanging="284"/>
        <w:jc w:val="center"/>
        <w:rPr>
          <w:bCs/>
          <w:sz w:val="20"/>
          <w:szCs w:val="20"/>
        </w:rPr>
      </w:pPr>
      <w:r w:rsidRPr="00F84A0D">
        <w:rPr>
          <w:bCs/>
          <w:sz w:val="20"/>
          <w:szCs w:val="20"/>
        </w:rPr>
        <w:t>(в ред. Приказов Росреестра от 20.04.2021 N П/0166,</w:t>
      </w:r>
    </w:p>
    <w:p w:rsidR="008E2B13" w:rsidRPr="00F84A0D" w:rsidRDefault="008E2B13" w:rsidP="008E2B13">
      <w:pPr>
        <w:shd w:val="clear" w:color="auto" w:fill="FFFFFF"/>
        <w:rPr>
          <w:sz w:val="20"/>
          <w:szCs w:val="20"/>
        </w:rPr>
      </w:pPr>
      <w:r w:rsidRPr="00F84A0D">
        <w:rPr>
          <w:bCs/>
          <w:sz w:val="20"/>
          <w:szCs w:val="20"/>
        </w:rPr>
        <w:t>от 30.07.2021 N П/0326, от 16.09.2021 N П/0414, от 23.06.2022 N П/0246)</w:t>
      </w:r>
      <w:r w:rsidRPr="00F84A0D">
        <w:rPr>
          <w:bCs/>
          <w:sz w:val="20"/>
          <w:szCs w:val="20"/>
        </w:rPr>
        <w:br/>
      </w: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96"/>
        <w:gridCol w:w="1701"/>
      </w:tblGrid>
      <w:tr w:rsidR="008E2B13" w:rsidRPr="00F84A0D" w:rsidTr="001B131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Наименование вида разрешенного использования земельного участка</w:t>
            </w:r>
            <w:r w:rsidRPr="00F84A0D">
              <w:rPr>
                <w:sz w:val="20"/>
                <w:szCs w:val="20"/>
                <w:vertAlign w:val="superscript"/>
              </w:rPr>
              <w:t> </w:t>
            </w:r>
            <w:hyperlink r:id="rId5" w:anchor="block_111" w:history="1">
              <w:r w:rsidRPr="00F84A0D">
                <w:rPr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Описание вида разрешенного использования земельного участка</w:t>
            </w:r>
            <w:r w:rsidRPr="00F84A0D">
              <w:rPr>
                <w:sz w:val="20"/>
                <w:szCs w:val="20"/>
                <w:vertAlign w:val="superscript"/>
              </w:rPr>
              <w:t> </w:t>
            </w:r>
            <w:hyperlink r:id="rId6" w:anchor="block_222" w:history="1">
              <w:r w:rsidRPr="00F84A0D">
                <w:rPr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Код (числовое обозначение) вида разрешенного использования земельного участка</w:t>
            </w:r>
            <w:r w:rsidRPr="00F84A0D">
              <w:rPr>
                <w:sz w:val="20"/>
                <w:szCs w:val="20"/>
                <w:vertAlign w:val="superscript"/>
              </w:rPr>
              <w:t> </w:t>
            </w:r>
            <w:hyperlink r:id="rId7" w:anchor="block_333" w:history="1">
              <w:r w:rsidRPr="00F84A0D">
                <w:rPr>
                  <w:sz w:val="20"/>
                  <w:szCs w:val="20"/>
                  <w:vertAlign w:val="superscript"/>
                </w:rPr>
                <w:t>3</w:t>
              </w:r>
            </w:hyperlink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</w:t>
            </w:r>
          </w:p>
        </w:tc>
      </w:tr>
    </w:tbl>
    <w:p w:rsidR="008E2B13" w:rsidRPr="00F84A0D" w:rsidRDefault="008E2B13" w:rsidP="008E2B13">
      <w:pPr>
        <w:shd w:val="clear" w:color="auto" w:fill="FFFFFF"/>
        <w:rPr>
          <w:vanish/>
          <w:sz w:val="20"/>
          <w:szCs w:val="20"/>
        </w:rPr>
      </w:pPr>
    </w:p>
    <w:tbl>
      <w:tblPr>
        <w:tblW w:w="10349" w:type="dxa"/>
        <w:tblInd w:w="-2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097"/>
        <w:gridCol w:w="1701"/>
      </w:tblGrid>
      <w:tr w:rsidR="008E2B13" w:rsidRPr="00F84A0D" w:rsidTr="001B1315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6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 </w:t>
            </w:r>
            <w:hyperlink r:id="rId8" w:anchor="block_1011" w:history="1">
              <w:r w:rsidRPr="00F84A0D">
                <w:rPr>
                  <w:sz w:val="20"/>
                  <w:szCs w:val="20"/>
                </w:rPr>
                <w:t>кодами 1.1 - 1.20</w:t>
              </w:r>
            </w:hyperlink>
            <w:r w:rsidRPr="00F84A0D">
              <w:rPr>
                <w:sz w:val="20"/>
                <w:szCs w:val="20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1.0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Растениеводство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9" w:anchor="block_1012" w:history="1">
              <w:r w:rsidRPr="00F84A0D">
                <w:rPr>
                  <w:sz w:val="20"/>
                  <w:szCs w:val="20"/>
                </w:rPr>
                <w:t>кодами 1.2 - 1.6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1.1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1.2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Овощеводство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1.3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1.4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Садоводство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1.5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Виноградарство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Возделывание винограда на </w:t>
            </w:r>
            <w:proofErr w:type="spellStart"/>
            <w:r w:rsidRPr="00F84A0D">
              <w:rPr>
                <w:sz w:val="20"/>
                <w:szCs w:val="20"/>
              </w:rPr>
              <w:t>виноградопригодных</w:t>
            </w:r>
            <w:proofErr w:type="spellEnd"/>
            <w:r w:rsidRPr="00F84A0D">
              <w:rPr>
                <w:sz w:val="20"/>
                <w:szCs w:val="20"/>
              </w:rPr>
              <w:t xml:space="preserve"> землях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1.5.1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Выращивание льна и </w:t>
            </w:r>
            <w:r w:rsidRPr="00F84A0D">
              <w:rPr>
                <w:sz w:val="20"/>
                <w:szCs w:val="20"/>
              </w:rPr>
              <w:lastRenderedPageBreak/>
              <w:t>конопли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 xml:space="preserve">Осуществление хозяйственной деятельности, в том числе на </w:t>
            </w:r>
            <w:r w:rsidRPr="00F84A0D">
              <w:rPr>
                <w:sz w:val="20"/>
                <w:szCs w:val="20"/>
              </w:rPr>
              <w:lastRenderedPageBreak/>
              <w:t>сельскохозяйственных угодьях, связанной с выращиванием льна, конопли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1.6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Животноводство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block_1018" w:history="1">
              <w:r w:rsidRPr="00F84A0D">
                <w:rPr>
                  <w:sz w:val="20"/>
                  <w:szCs w:val="20"/>
                </w:rPr>
                <w:t>кодами 1.8 - 1.11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11" w:anchor="block_1115" w:history="1">
              <w:r w:rsidRPr="00F84A0D">
                <w:rPr>
                  <w:sz w:val="20"/>
                  <w:szCs w:val="20"/>
                </w:rPr>
                <w:t>1.15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12" w:anchor="block_1119" w:history="1">
              <w:r w:rsidRPr="00F84A0D">
                <w:rPr>
                  <w:sz w:val="20"/>
                  <w:szCs w:val="20"/>
                </w:rPr>
                <w:t>1.19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13" w:anchor="block_1120" w:history="1">
              <w:r w:rsidRPr="00F84A0D">
                <w:rPr>
                  <w:sz w:val="20"/>
                  <w:szCs w:val="20"/>
                </w:rPr>
                <w:t>1.20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1.7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Скотоводство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1.8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Звероводство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1.9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Птицеводство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разведение племенных животных,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производство и использование племенной продукции (материала)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1.10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Свиноводство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хозяйственной деятельности, связанной с разведением свиней;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1.11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Пчеловодство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1.12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Рыбоводство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1.13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коллекций генетических ресурсов растений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1.14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1.15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1.16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Питомники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1.17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1.18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Сенокошение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Кошение трав, сбор и заготовка сена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1.19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1.20</w:t>
            </w:r>
          </w:p>
        </w:tc>
      </w:tr>
      <w:tr w:rsidR="008E2B13" w:rsidRPr="00F84A0D" w:rsidTr="001B1315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Жилая застройка</w:t>
            </w:r>
          </w:p>
        </w:tc>
        <w:tc>
          <w:tcPr>
            <w:tcW w:w="6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жилых домов различного вида.</w:t>
            </w:r>
          </w:p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4" w:anchor="block_1021" w:history="1">
              <w:r w:rsidRPr="00F84A0D">
                <w:rPr>
                  <w:sz w:val="20"/>
                  <w:szCs w:val="20"/>
                </w:rPr>
                <w:t>кодами 2.1 - 2.3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15" w:anchor="block_1025" w:history="1">
              <w:r w:rsidRPr="00F84A0D">
                <w:rPr>
                  <w:sz w:val="20"/>
                  <w:szCs w:val="20"/>
                </w:rPr>
                <w:t>2.5 - 2.7.1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2.0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выращивание сельскохозяйственных культур;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2.1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2.1.1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жилого дома, указанного в описании вида разрешенного использования с </w:t>
            </w:r>
            <w:hyperlink r:id="rId16" w:anchor="block_1021" w:history="1">
              <w:r w:rsidRPr="00F84A0D">
                <w:rPr>
                  <w:sz w:val="20"/>
                  <w:szCs w:val="20"/>
                </w:rPr>
                <w:t>кодом 2.1</w:t>
              </w:r>
            </w:hyperlink>
            <w:r w:rsidRPr="00F84A0D">
              <w:rPr>
                <w:sz w:val="20"/>
                <w:szCs w:val="20"/>
              </w:rPr>
              <w:t>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производство сельскохозяйственной продукции;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гаража и иных вспомогательных сооружений;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содержание сельскохозяйственных животных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2.2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2.3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Передвижное жилье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сооружений, пригодных к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использованию в качестве жилья (палаточные городки, кемпинги, </w:t>
            </w:r>
            <w:r w:rsidRPr="00F84A0D">
              <w:rPr>
                <w:sz w:val="20"/>
                <w:szCs w:val="20"/>
              </w:rPr>
              <w:lastRenderedPageBreak/>
              <w:t>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2.4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proofErr w:type="spellStart"/>
            <w:r w:rsidRPr="00F84A0D">
              <w:rPr>
                <w:sz w:val="20"/>
                <w:szCs w:val="20"/>
              </w:rPr>
              <w:lastRenderedPageBreak/>
              <w:t>Среднеэтажная</w:t>
            </w:r>
            <w:proofErr w:type="spellEnd"/>
            <w:r w:rsidRPr="00F84A0D">
              <w:rPr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многоквартирных домов этажностью не выше восьми этажей;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благоустройство и озеленение;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подземных гаражей и автостоянок;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2.5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многоквартирных домов этажностью девять этажей и выше;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благоустройство и озеленение придомовых территорий;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2.6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7" w:anchor="block_1031" w:history="1">
              <w:r w:rsidRPr="00F84A0D">
                <w:rPr>
                  <w:sz w:val="20"/>
                  <w:szCs w:val="20"/>
                </w:rPr>
                <w:t>кодами 3.1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18" w:anchor="block_1032" w:history="1">
              <w:r w:rsidRPr="00F84A0D">
                <w:rPr>
                  <w:sz w:val="20"/>
                  <w:szCs w:val="20"/>
                </w:rPr>
                <w:t>3.2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19" w:anchor="block_1033" w:history="1">
              <w:r w:rsidRPr="00F84A0D">
                <w:rPr>
                  <w:sz w:val="20"/>
                  <w:szCs w:val="20"/>
                </w:rPr>
                <w:t>3.3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20" w:anchor="block_1034" w:history="1">
              <w:r w:rsidRPr="00F84A0D">
                <w:rPr>
                  <w:sz w:val="20"/>
                  <w:szCs w:val="20"/>
                </w:rPr>
                <w:t>3.4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21" w:anchor="block_1341" w:history="1">
              <w:r w:rsidRPr="00F84A0D">
                <w:rPr>
                  <w:sz w:val="20"/>
                  <w:szCs w:val="20"/>
                </w:rPr>
                <w:t>3.4.1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22" w:anchor="block_1351" w:history="1">
              <w:r w:rsidRPr="00F84A0D">
                <w:rPr>
                  <w:sz w:val="20"/>
                  <w:szCs w:val="20"/>
                </w:rPr>
                <w:t>3.5.1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23" w:anchor="block_1036" w:history="1">
              <w:r w:rsidRPr="00F84A0D">
                <w:rPr>
                  <w:sz w:val="20"/>
                  <w:szCs w:val="20"/>
                </w:rPr>
                <w:t>3.6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24" w:anchor="block_1037" w:history="1">
              <w:r w:rsidRPr="00F84A0D">
                <w:rPr>
                  <w:sz w:val="20"/>
                  <w:szCs w:val="20"/>
                </w:rPr>
                <w:t>3.7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25" w:anchor="block_13101" w:history="1">
              <w:r w:rsidRPr="00F84A0D">
                <w:rPr>
                  <w:sz w:val="20"/>
                  <w:szCs w:val="20"/>
                </w:rPr>
                <w:t>3.10.1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26" w:anchor="block_1041" w:history="1">
              <w:r w:rsidRPr="00F84A0D">
                <w:rPr>
                  <w:sz w:val="20"/>
                  <w:szCs w:val="20"/>
                </w:rPr>
                <w:t>4.1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27" w:anchor="block_1043" w:history="1">
              <w:r w:rsidRPr="00F84A0D">
                <w:rPr>
                  <w:sz w:val="20"/>
                  <w:szCs w:val="20"/>
                </w:rPr>
                <w:t>4.3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28" w:anchor="block_1044" w:history="1">
              <w:r w:rsidRPr="00F84A0D">
                <w:rPr>
                  <w:sz w:val="20"/>
                  <w:szCs w:val="20"/>
                </w:rPr>
                <w:t>4.4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29" w:anchor="block_1046" w:history="1">
              <w:r w:rsidRPr="00F84A0D">
                <w:rPr>
                  <w:sz w:val="20"/>
                  <w:szCs w:val="20"/>
                </w:rPr>
                <w:t>4.6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30" w:anchor="block_1512" w:history="1">
              <w:r w:rsidRPr="00F84A0D">
                <w:rPr>
                  <w:sz w:val="20"/>
                  <w:szCs w:val="20"/>
                </w:rPr>
                <w:t>5.1.2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31" w:anchor="block_1513" w:history="1">
              <w:r w:rsidRPr="00F84A0D">
                <w:rPr>
                  <w:sz w:val="20"/>
                  <w:szCs w:val="20"/>
                </w:rPr>
                <w:t>5.1.3</w:t>
              </w:r>
            </w:hyperlink>
            <w:r w:rsidRPr="00F84A0D">
              <w:rPr>
                <w:sz w:val="20"/>
                <w:szCs w:val="20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2.7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84A0D">
              <w:rPr>
                <w:sz w:val="20"/>
                <w:szCs w:val="20"/>
              </w:rPr>
              <w:t>машино</w:t>
            </w:r>
            <w:proofErr w:type="spellEnd"/>
            <w:r w:rsidRPr="00F84A0D">
              <w:rPr>
                <w:sz w:val="20"/>
                <w:szCs w:val="20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32" w:anchor="block_1272" w:history="1">
              <w:r w:rsidRPr="00F84A0D">
                <w:rPr>
                  <w:sz w:val="20"/>
                  <w:szCs w:val="20"/>
                </w:rPr>
                <w:t>кодами 2.7.2</w:t>
              </w:r>
            </w:hyperlink>
            <w:r w:rsidRPr="00F84A0D">
              <w:rPr>
                <w:sz w:val="20"/>
                <w:szCs w:val="20"/>
              </w:rPr>
              <w:t>, 4.9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2.7.1</w:t>
            </w:r>
          </w:p>
        </w:tc>
      </w:tr>
      <w:tr w:rsidR="008E2B13" w:rsidRPr="00F84A0D" w:rsidTr="001B1315"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6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2.7.2</w:t>
            </w:r>
          </w:p>
        </w:tc>
      </w:tr>
    </w:tbl>
    <w:p w:rsidR="008E2B13" w:rsidRPr="00F84A0D" w:rsidRDefault="008E2B13" w:rsidP="008E2B13">
      <w:pPr>
        <w:shd w:val="clear" w:color="auto" w:fill="FFFFFF"/>
        <w:rPr>
          <w:vanish/>
          <w:sz w:val="20"/>
          <w:szCs w:val="20"/>
        </w:rPr>
      </w:pP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96"/>
        <w:gridCol w:w="1701"/>
      </w:tblGrid>
      <w:tr w:rsidR="008E2B13" w:rsidRPr="00F84A0D" w:rsidTr="001B131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33" w:anchor="block_1031" w:history="1">
              <w:r w:rsidRPr="00F84A0D">
                <w:rPr>
                  <w:sz w:val="20"/>
                  <w:szCs w:val="20"/>
                </w:rPr>
                <w:t>кодами 3.1 - 3.10.2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3.0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34" w:anchor="block_1311" w:history="1">
              <w:r w:rsidRPr="00F84A0D">
                <w:rPr>
                  <w:sz w:val="20"/>
                  <w:szCs w:val="20"/>
                </w:rPr>
                <w:t>кодами 3.1.1 - 3.1.2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3.1.1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3.1.2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35" w:anchor="block_1321" w:history="1">
              <w:r w:rsidRPr="00F84A0D">
                <w:rPr>
                  <w:sz w:val="20"/>
                  <w:szCs w:val="20"/>
                </w:rPr>
                <w:t>кодами 3.2.1 - 3.2.4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3.2.1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3.2.2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Оказание услуг связи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3.2.3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Общежития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6" w:anchor="block_1047" w:history="1">
              <w:r w:rsidRPr="00F84A0D">
                <w:rPr>
                  <w:sz w:val="20"/>
                  <w:szCs w:val="20"/>
                </w:rPr>
                <w:t>кодом 4.7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3.2.4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3.3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37" w:anchor="block_1341" w:history="1">
              <w:r w:rsidRPr="00F84A0D">
                <w:rPr>
                  <w:sz w:val="20"/>
                  <w:szCs w:val="20"/>
                </w:rPr>
                <w:t>кодами 3.4.1 - 3.4.2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3.4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3.4.1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станций скорой помощи; размещение площадок санитарной авиации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3.4.2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Медицинские организации особого назначения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F84A0D">
              <w:rPr>
                <w:sz w:val="20"/>
                <w:szCs w:val="20"/>
              </w:rPr>
              <w:t>патолого-анатомической</w:t>
            </w:r>
            <w:proofErr w:type="gramEnd"/>
            <w:r w:rsidRPr="00F84A0D">
              <w:rPr>
                <w:sz w:val="20"/>
                <w:szCs w:val="20"/>
              </w:rPr>
              <w:t xml:space="preserve"> экспертизы (морги)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3.4.3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</w:t>
            </w:r>
            <w:r w:rsidRPr="00F84A0D">
              <w:rPr>
                <w:sz w:val="20"/>
                <w:szCs w:val="20"/>
              </w:rPr>
              <w:lastRenderedPageBreak/>
              <w:t>себя содержание видов разрешенного использования с </w:t>
            </w:r>
            <w:hyperlink r:id="rId38" w:anchor="block_1351" w:history="1">
              <w:r w:rsidRPr="00F84A0D">
                <w:rPr>
                  <w:sz w:val="20"/>
                  <w:szCs w:val="20"/>
                </w:rPr>
                <w:t>кодами 3.5.1 - 3.5.2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3.5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3.5.1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3.5.2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39" w:anchor="block_1361" w:history="1">
              <w:r w:rsidRPr="00F84A0D">
                <w:rPr>
                  <w:sz w:val="20"/>
                  <w:szCs w:val="20"/>
                </w:rPr>
                <w:t>кодами 3.6.1 - 3.6.3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3.6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Объекты культурно-досуговой деятельности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3.6.1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3.6.2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Цирки и зверинцы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3.6.3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0" w:anchor="block_1371" w:history="1">
              <w:r w:rsidRPr="00F84A0D">
                <w:rPr>
                  <w:sz w:val="20"/>
                  <w:szCs w:val="20"/>
                </w:rPr>
                <w:t>кодами 3.7.1 - 3.7.2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3.7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3.7.1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Религиозное управление и образование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3.7.2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1" w:anchor="block_1381" w:history="1">
              <w:r w:rsidRPr="00F84A0D">
                <w:rPr>
                  <w:sz w:val="20"/>
                  <w:szCs w:val="20"/>
                </w:rPr>
                <w:t>кодами 3.8.1 - 3.8.2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3.8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предназначенных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3.8.1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Представительская деятельность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3.8.2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Обеспечение научной </w:t>
            </w:r>
            <w:r w:rsidRPr="00F84A0D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 xml:space="preserve">Размещение зданий и сооружений для обеспечения научной деятельности. Содержание данного вида разрешенного </w:t>
            </w:r>
            <w:r w:rsidRPr="00F84A0D">
              <w:rPr>
                <w:sz w:val="20"/>
                <w:szCs w:val="20"/>
              </w:rPr>
              <w:lastRenderedPageBreak/>
              <w:t>использования включает в себя содержание видов разрешенного использования с </w:t>
            </w:r>
            <w:hyperlink r:id="rId42" w:anchor="block_1391" w:history="1">
              <w:r w:rsidRPr="00F84A0D">
                <w:rPr>
                  <w:sz w:val="20"/>
                  <w:szCs w:val="20"/>
                </w:rPr>
                <w:t>кодами 3.9.1 - 3.9.3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3.9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3.9.1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3.9.2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3.9.3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43" w:anchor="block_13101" w:history="1">
              <w:r w:rsidRPr="00F84A0D">
                <w:rPr>
                  <w:sz w:val="20"/>
                  <w:szCs w:val="20"/>
                </w:rPr>
                <w:t>кодами 3.10.1 - 3.10.2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3.10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3.10.1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Приюты для животных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3.10.2</w:t>
            </w:r>
          </w:p>
        </w:tc>
      </w:tr>
      <w:tr w:rsidR="008E2B13" w:rsidRPr="00F84A0D" w:rsidTr="001B131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44" w:anchor="block_1041" w:history="1">
              <w:r w:rsidRPr="00F84A0D">
                <w:rPr>
                  <w:sz w:val="20"/>
                  <w:szCs w:val="20"/>
                </w:rPr>
                <w:t>кодами 4.1 - 4.10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4.0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45" w:anchor="block_1045" w:history="1">
              <w:r w:rsidRPr="00F84A0D">
                <w:rPr>
                  <w:sz w:val="20"/>
                  <w:szCs w:val="20"/>
                </w:rPr>
                <w:t>кодами 4.5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46" w:anchor="block_1046" w:history="1">
              <w:r w:rsidRPr="00F84A0D">
                <w:rPr>
                  <w:sz w:val="20"/>
                  <w:szCs w:val="20"/>
                </w:rPr>
                <w:t>4.6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47" w:anchor="block_1048" w:history="1">
              <w:r w:rsidRPr="00F84A0D">
                <w:rPr>
                  <w:sz w:val="20"/>
                  <w:szCs w:val="20"/>
                </w:rPr>
                <w:t>4.8 - 4.8.2</w:t>
              </w:r>
            </w:hyperlink>
            <w:r w:rsidRPr="00F84A0D">
              <w:rPr>
                <w:sz w:val="20"/>
                <w:szCs w:val="20"/>
              </w:rPr>
              <w:t>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Рынки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объектов капитального строительства, сооружений, </w:t>
            </w:r>
            <w:r w:rsidRPr="00F84A0D">
              <w:rPr>
                <w:sz w:val="20"/>
                <w:szCs w:val="20"/>
              </w:rPr>
              <w:lastRenderedPageBreak/>
              <w:t>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4.3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Магазины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4.4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4.5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4.6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гостиниц.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4.7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Развлечение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сооружений, предназначенных для развлечения.</w:t>
            </w:r>
          </w:p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48" w:anchor="block_1481" w:history="1">
              <w:r w:rsidRPr="00F84A0D">
                <w:rPr>
                  <w:sz w:val="20"/>
                  <w:szCs w:val="20"/>
                </w:rPr>
                <w:t>кодами 4.8.1 - 4.8.3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4.8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4.8.1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Проведение азартных игр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4.8.2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Проведение азартных игр в игорных зонах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4.8.3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49" w:anchor="block_1030" w:history="1">
              <w:r w:rsidRPr="00F84A0D">
                <w:rPr>
                  <w:sz w:val="20"/>
                  <w:szCs w:val="20"/>
                </w:rPr>
                <w:t>кодами 3.0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50" w:anchor="block_1040" w:history="1">
              <w:r w:rsidRPr="00F84A0D">
                <w:rPr>
                  <w:sz w:val="20"/>
                  <w:szCs w:val="20"/>
                </w:rPr>
                <w:t>4.0</w:t>
              </w:r>
            </w:hyperlink>
            <w:r w:rsidRPr="00F84A0D">
              <w:rPr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4.9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51" w:anchor="block_14911" w:history="1">
              <w:r w:rsidRPr="00F84A0D">
                <w:rPr>
                  <w:sz w:val="20"/>
                  <w:szCs w:val="20"/>
                </w:rPr>
                <w:t>кодами 4.9.1.1 - 4.9.1.4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4.9.1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автозаправочных станций;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4.9.1.1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4.9.1.2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Автомобильные мойки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4.9.1.3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Ремонт автомобилей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4.9.1.4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Стоянка транспортных средств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F84A0D">
              <w:rPr>
                <w:sz w:val="20"/>
                <w:szCs w:val="20"/>
              </w:rPr>
              <w:t>мототранспортных</w:t>
            </w:r>
            <w:proofErr w:type="spellEnd"/>
            <w:r w:rsidRPr="00F84A0D">
              <w:rPr>
                <w:sz w:val="20"/>
                <w:szCs w:val="20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4.9.2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proofErr w:type="spellStart"/>
            <w:r w:rsidRPr="00F84A0D">
              <w:rPr>
                <w:sz w:val="20"/>
                <w:szCs w:val="20"/>
              </w:rPr>
              <w:t>Выставочно</w:t>
            </w:r>
            <w:proofErr w:type="spellEnd"/>
            <w:r w:rsidRPr="00F84A0D">
              <w:rPr>
                <w:sz w:val="20"/>
                <w:szCs w:val="20"/>
              </w:rPr>
              <w:t>-ярмарочная деятельность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84A0D">
              <w:rPr>
                <w:sz w:val="20"/>
                <w:szCs w:val="20"/>
              </w:rPr>
              <w:t>выставочно</w:t>
            </w:r>
            <w:proofErr w:type="spellEnd"/>
            <w:r w:rsidRPr="00F84A0D">
              <w:rPr>
                <w:sz w:val="20"/>
                <w:szCs w:val="20"/>
              </w:rPr>
              <w:t xml:space="preserve">-ярмарочной и </w:t>
            </w:r>
            <w:proofErr w:type="spellStart"/>
            <w:r w:rsidRPr="00F84A0D">
              <w:rPr>
                <w:sz w:val="20"/>
                <w:szCs w:val="20"/>
              </w:rPr>
              <w:t>конгрессной</w:t>
            </w:r>
            <w:proofErr w:type="spellEnd"/>
            <w:r w:rsidRPr="00F84A0D">
              <w:rPr>
                <w:sz w:val="20"/>
                <w:szCs w:val="20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4.10</w:t>
            </w:r>
          </w:p>
        </w:tc>
      </w:tr>
    </w:tbl>
    <w:p w:rsidR="008E2B13" w:rsidRPr="00F84A0D" w:rsidRDefault="008E2B13" w:rsidP="008E2B13">
      <w:pPr>
        <w:shd w:val="clear" w:color="auto" w:fill="FFFFFF"/>
        <w:rPr>
          <w:vanish/>
          <w:sz w:val="20"/>
          <w:szCs w:val="20"/>
        </w:rPr>
      </w:pPr>
    </w:p>
    <w:tbl>
      <w:tblPr>
        <w:tblW w:w="10349" w:type="dxa"/>
        <w:tblInd w:w="-2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96"/>
        <w:gridCol w:w="1701"/>
      </w:tblGrid>
      <w:tr w:rsidR="008E2B13" w:rsidRPr="00F84A0D" w:rsidTr="001B131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 </w:t>
            </w:r>
            <w:hyperlink r:id="rId52" w:anchor="block_1051" w:history="1">
              <w:r w:rsidRPr="00F84A0D">
                <w:rPr>
                  <w:sz w:val="20"/>
                  <w:szCs w:val="20"/>
                </w:rPr>
                <w:t>кодами 5.1 - 5.5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5.0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Спорт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53" w:anchor="block_1511" w:history="1">
              <w:r w:rsidRPr="00F84A0D">
                <w:rPr>
                  <w:sz w:val="20"/>
                  <w:szCs w:val="20"/>
                </w:rPr>
                <w:t>кодами 5.1.1 - 5.1.7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5.1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Обеспечение спортивно-зрелищных мероприятий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5.1.1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5.1.2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5.1.3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5.1.4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Водный спорт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5.1.5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Авиационный спорт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5.1.6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Спортивные базы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5.1.7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осуществление необходимых природоохранных и </w:t>
            </w:r>
            <w:proofErr w:type="spellStart"/>
            <w:r w:rsidRPr="00F84A0D">
              <w:rPr>
                <w:sz w:val="20"/>
                <w:szCs w:val="20"/>
              </w:rPr>
              <w:t>природовосстановительных</w:t>
            </w:r>
            <w:proofErr w:type="spellEnd"/>
            <w:r w:rsidRPr="00F84A0D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5.2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детских лагерей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5.2.1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Охота и рыбалка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5.3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Причалы для маломерных </w:t>
            </w:r>
            <w:r w:rsidRPr="00F84A0D">
              <w:rPr>
                <w:sz w:val="20"/>
                <w:szCs w:val="20"/>
              </w:rPr>
              <w:lastRenderedPageBreak/>
              <w:t>судов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 xml:space="preserve">Размещение сооружений, предназначенных для причаливания, хранения и обслуживания яхт, катеров, лодок и других маломерных </w:t>
            </w:r>
            <w:r w:rsidRPr="00F84A0D">
              <w:rPr>
                <w:sz w:val="20"/>
                <w:szCs w:val="20"/>
              </w:rPr>
              <w:lastRenderedPageBreak/>
              <w:t>судов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5.4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Поля для гольфа или конных прогулок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5.5</w:t>
            </w:r>
          </w:p>
        </w:tc>
      </w:tr>
      <w:tr w:rsidR="008E2B13" w:rsidRPr="00F84A0D" w:rsidTr="001B131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6.0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Недропользование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геологических изысканий;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Тяжелая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6.2.1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Легкая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6.3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6.3.1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4A0D">
              <w:rPr>
                <w:sz w:val="20"/>
                <w:szCs w:val="20"/>
              </w:rPr>
              <w:t>Фарфоро</w:t>
            </w:r>
            <w:proofErr w:type="spellEnd"/>
            <w:r w:rsidRPr="00F84A0D">
              <w:rPr>
                <w:sz w:val="20"/>
                <w:szCs w:val="20"/>
              </w:rPr>
              <w:t>-фаянсовая</w:t>
            </w:r>
            <w:proofErr w:type="gramEnd"/>
            <w:r w:rsidRPr="00F84A0D">
              <w:rPr>
                <w:sz w:val="20"/>
                <w:szCs w:val="20"/>
              </w:rPr>
              <w:t xml:space="preserve">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F84A0D">
              <w:rPr>
                <w:sz w:val="20"/>
                <w:szCs w:val="20"/>
              </w:rPr>
              <w:t>фарфоро</w:t>
            </w:r>
            <w:proofErr w:type="spellEnd"/>
            <w:r w:rsidRPr="00F84A0D">
              <w:rPr>
                <w:sz w:val="20"/>
                <w:szCs w:val="20"/>
              </w:rPr>
              <w:t>-фаянсовой</w:t>
            </w:r>
            <w:proofErr w:type="gramEnd"/>
            <w:r w:rsidRPr="00F84A0D">
              <w:rPr>
                <w:sz w:val="20"/>
                <w:szCs w:val="20"/>
              </w:rPr>
              <w:t xml:space="preserve"> промышленности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6.3.2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Электронная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6.3.3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Ювелирная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6.3.4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Пищевая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6.4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6.5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6.6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Энергетика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гидроэнергетики, тепловых станций и других электростанций, размещение обсл</w:t>
            </w:r>
            <w:bookmarkStart w:id="1" w:name="_GoBack"/>
            <w:bookmarkEnd w:id="1"/>
            <w:r w:rsidRPr="00F84A0D">
              <w:rPr>
                <w:sz w:val="20"/>
                <w:szCs w:val="20"/>
              </w:rPr>
              <w:t>уживающих и вспомогательных для электростанций сооружений (золоотвалов, гидротехнических сооружений);</w:t>
            </w:r>
          </w:p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54" w:anchor="block_1031" w:history="1">
              <w:r w:rsidRPr="00F84A0D">
                <w:rPr>
                  <w:sz w:val="20"/>
                  <w:szCs w:val="20"/>
                </w:rPr>
                <w:t>кодом 3.1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6.7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Атомная энергетика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6.7.1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Связь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55" w:anchor="block_1311" w:history="1">
              <w:r w:rsidRPr="00F84A0D">
                <w:rPr>
                  <w:sz w:val="20"/>
                  <w:szCs w:val="20"/>
                </w:rPr>
                <w:t>кодами 3.1.1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56" w:anchor="block_1323" w:history="1">
              <w:r w:rsidRPr="00F84A0D">
                <w:rPr>
                  <w:sz w:val="20"/>
                  <w:szCs w:val="20"/>
                </w:rPr>
                <w:t>3.2.3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6.8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Склад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6.9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Складские площадки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6.9.1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Обеспечение космической деятельности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6.10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</w:t>
            </w:r>
            <w:r w:rsidRPr="00F84A0D">
              <w:rPr>
                <w:sz w:val="20"/>
                <w:szCs w:val="20"/>
              </w:rPr>
              <w:lastRenderedPageBreak/>
              <w:t>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6.11</w:t>
            </w:r>
          </w:p>
        </w:tc>
      </w:tr>
      <w:tr w:rsidR="008E2B13" w:rsidRPr="00F84A0D" w:rsidTr="001B1315"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Научно-производственная деятельность</w:t>
            </w:r>
          </w:p>
        </w:tc>
        <w:tc>
          <w:tcPr>
            <w:tcW w:w="60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6.12</w:t>
            </w:r>
          </w:p>
        </w:tc>
      </w:tr>
    </w:tbl>
    <w:p w:rsidR="008E2B13" w:rsidRPr="00F84A0D" w:rsidRDefault="008E2B13" w:rsidP="008E2B13">
      <w:pPr>
        <w:shd w:val="clear" w:color="auto" w:fill="FFFFFF"/>
        <w:rPr>
          <w:vanish/>
          <w:sz w:val="20"/>
          <w:szCs w:val="20"/>
        </w:rPr>
      </w:pP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812"/>
        <w:gridCol w:w="1701"/>
      </w:tblGrid>
      <w:tr w:rsidR="008E2B13" w:rsidRPr="00F84A0D" w:rsidTr="001B131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-434" w:right="75" w:firstLine="509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Транспорт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 </w:t>
            </w:r>
            <w:hyperlink r:id="rId57" w:anchor="block_1071" w:history="1">
              <w:r w:rsidRPr="00F84A0D">
                <w:rPr>
                  <w:sz w:val="20"/>
                  <w:szCs w:val="20"/>
                </w:rPr>
                <w:t>кодами 7.1 - 7.5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7.0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58" w:anchor="block_1711" w:history="1">
              <w:r w:rsidRPr="00F84A0D">
                <w:rPr>
                  <w:sz w:val="20"/>
                  <w:szCs w:val="20"/>
                </w:rPr>
                <w:t>кодами 7.1.1 - 7.1.2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7.1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Железнодорожные пути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железнодорожных путей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7.1.1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Обслуживание железнодорожных перевозок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7.1.2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59" w:anchor="block_1721" w:history="1">
              <w:r w:rsidRPr="00F84A0D">
                <w:rPr>
                  <w:sz w:val="20"/>
                  <w:szCs w:val="20"/>
                </w:rPr>
                <w:t>кодами 7.2.1 - 7.2.3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7.2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0" w:anchor="block_1271" w:history="1">
              <w:r w:rsidRPr="00F84A0D">
                <w:rPr>
                  <w:sz w:val="20"/>
                  <w:szCs w:val="20"/>
                </w:rPr>
                <w:t>кодами 2.7.1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61" w:anchor="block_1049" w:history="1">
              <w:r w:rsidRPr="00F84A0D">
                <w:rPr>
                  <w:sz w:val="20"/>
                  <w:szCs w:val="20"/>
                </w:rPr>
                <w:t>4.9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62" w:anchor="block_1723" w:history="1">
              <w:r w:rsidRPr="00F84A0D">
                <w:rPr>
                  <w:sz w:val="20"/>
                  <w:szCs w:val="20"/>
                </w:rPr>
                <w:t>7.2.3</w:t>
              </w:r>
            </w:hyperlink>
            <w:r w:rsidRPr="00F84A0D">
              <w:rPr>
                <w:sz w:val="20"/>
                <w:szCs w:val="20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7.2.1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63" w:anchor="block_1076" w:history="1">
              <w:r w:rsidRPr="00F84A0D">
                <w:rPr>
                  <w:sz w:val="20"/>
                  <w:szCs w:val="20"/>
                </w:rPr>
                <w:t>кодом 7.6</w:t>
              </w:r>
            </w:hyperlink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7.2.2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7.2.3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Водный транспорт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7.3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Воздушный транспорт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</w:t>
            </w:r>
            <w:r w:rsidRPr="00F84A0D">
              <w:rPr>
                <w:sz w:val="20"/>
                <w:szCs w:val="20"/>
              </w:rPr>
              <w:lastRenderedPageBreak/>
              <w:t>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7.4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Трубопроводный транспорт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7.5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Внеуличный транспорт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F84A0D">
              <w:rPr>
                <w:sz w:val="20"/>
                <w:szCs w:val="20"/>
              </w:rPr>
              <w:t>электродепо</w:t>
            </w:r>
            <w:proofErr w:type="spellEnd"/>
            <w:r w:rsidRPr="00F84A0D">
              <w:rPr>
                <w:sz w:val="20"/>
                <w:szCs w:val="20"/>
              </w:rPr>
              <w:t>, вентиляционных шахт;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7.6</w:t>
            </w:r>
          </w:p>
        </w:tc>
      </w:tr>
      <w:tr w:rsidR="008E2B13" w:rsidRPr="00F84A0D" w:rsidTr="001B131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Обеспечение обороны и безопасности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8.0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Обеспечение вооруженных сил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объектов, для обеспечения </w:t>
            </w:r>
            <w:proofErr w:type="gramStart"/>
            <w:r w:rsidRPr="00F84A0D">
              <w:rPr>
                <w:sz w:val="20"/>
                <w:szCs w:val="20"/>
              </w:rPr>
              <w:t>безопасности</w:t>
            </w:r>
            <w:proofErr w:type="gramEnd"/>
            <w:r w:rsidRPr="00F84A0D">
              <w:rPr>
                <w:sz w:val="20"/>
                <w:szCs w:val="20"/>
              </w:rPr>
              <w:t xml:space="preserve"> которых были созданы закрытые административно-территориальные образования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8.1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Охрана Государственной границы Российской Федерации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8.2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84A0D">
              <w:rPr>
                <w:sz w:val="20"/>
                <w:szCs w:val="20"/>
              </w:rPr>
              <w:t>Росгвардии</w:t>
            </w:r>
            <w:proofErr w:type="spellEnd"/>
            <w:r w:rsidRPr="00F84A0D">
              <w:rPr>
                <w:sz w:val="20"/>
                <w:szCs w:val="20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8.3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Обеспечение деятельности по исполнению наказаний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объектов капитального строительства для создания мест лишения свободы (следственные изоляторы, тюрьмы, </w:t>
            </w:r>
            <w:r w:rsidRPr="00F84A0D">
              <w:rPr>
                <w:sz w:val="20"/>
                <w:szCs w:val="20"/>
              </w:rPr>
              <w:lastRenderedPageBreak/>
              <w:t>поселения)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8.4</w:t>
            </w:r>
          </w:p>
        </w:tc>
      </w:tr>
    </w:tbl>
    <w:p w:rsidR="008E2B13" w:rsidRPr="00F84A0D" w:rsidRDefault="008E2B13" w:rsidP="008E2B13">
      <w:pPr>
        <w:shd w:val="clear" w:color="auto" w:fill="FFFFFF"/>
        <w:rPr>
          <w:vanish/>
          <w:sz w:val="20"/>
          <w:szCs w:val="20"/>
        </w:rPr>
      </w:pP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812"/>
        <w:gridCol w:w="1701"/>
      </w:tblGrid>
      <w:tr w:rsidR="008E2B13" w:rsidRPr="00F84A0D" w:rsidTr="001B131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Деятельность по особой охране и изучению природы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9.0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9.1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9.1.1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Курортная деятельность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9.2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Санаторная деятельность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лечебно-оздоровительных лагерей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9.2.1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9.3</w:t>
            </w:r>
          </w:p>
        </w:tc>
      </w:tr>
      <w:tr w:rsidR="008E2B13" w:rsidRPr="00F84A0D" w:rsidTr="001B131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Использование лесов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F84A0D">
              <w:rPr>
                <w:sz w:val="20"/>
                <w:szCs w:val="20"/>
              </w:rPr>
              <w:t>недревесных</w:t>
            </w:r>
            <w:proofErr w:type="spellEnd"/>
            <w:r w:rsidRPr="00F84A0D">
              <w:rPr>
                <w:sz w:val="20"/>
                <w:szCs w:val="20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64" w:anchor="block_1101" w:history="1">
              <w:r w:rsidRPr="00F84A0D">
                <w:rPr>
                  <w:sz w:val="20"/>
                  <w:szCs w:val="20"/>
                </w:rPr>
                <w:t>кодами 10.1 - 10.4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10.0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Заготовка древесины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10.1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Лесные плантации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</w:t>
            </w:r>
            <w:r w:rsidRPr="00F84A0D">
              <w:rPr>
                <w:sz w:val="20"/>
                <w:szCs w:val="20"/>
              </w:rPr>
              <w:lastRenderedPageBreak/>
              <w:t>обработки и хранения древесины (лесных складов, лесопилен), охрана лесов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10.2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Заготовка лесных ресурсов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Заготовка живицы, сбор </w:t>
            </w:r>
            <w:proofErr w:type="spellStart"/>
            <w:r w:rsidRPr="00F84A0D">
              <w:rPr>
                <w:sz w:val="20"/>
                <w:szCs w:val="20"/>
              </w:rPr>
              <w:t>недревесных</w:t>
            </w:r>
            <w:proofErr w:type="spellEnd"/>
            <w:r w:rsidRPr="00F84A0D">
              <w:rPr>
                <w:sz w:val="20"/>
                <w:szCs w:val="20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10.3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Резервные леса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Деятельность, связанная с охраной лесов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10.4</w:t>
            </w:r>
          </w:p>
        </w:tc>
      </w:tr>
    </w:tbl>
    <w:p w:rsidR="008E2B13" w:rsidRPr="00F84A0D" w:rsidRDefault="008E2B13" w:rsidP="008E2B13">
      <w:pPr>
        <w:shd w:val="clear" w:color="auto" w:fill="FFFFFF"/>
        <w:rPr>
          <w:vanish/>
          <w:sz w:val="20"/>
          <w:szCs w:val="20"/>
        </w:rPr>
      </w:pP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812"/>
        <w:gridCol w:w="1701"/>
      </w:tblGrid>
      <w:tr w:rsidR="008E2B13" w:rsidRPr="00F84A0D" w:rsidTr="001B131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11.0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11.1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Специальное пользование водными объектами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11.2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F84A0D">
              <w:rPr>
                <w:sz w:val="20"/>
                <w:szCs w:val="20"/>
              </w:rPr>
              <w:t>рыбозащитных</w:t>
            </w:r>
            <w:proofErr w:type="spellEnd"/>
            <w:r w:rsidRPr="00F84A0D">
              <w:rPr>
                <w:sz w:val="20"/>
                <w:szCs w:val="20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11.3</w:t>
            </w:r>
          </w:p>
        </w:tc>
      </w:tr>
      <w:tr w:rsidR="008E2B13" w:rsidRPr="00F84A0D" w:rsidTr="001B131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65" w:anchor="block_11201" w:history="1">
              <w:r w:rsidRPr="00F84A0D">
                <w:rPr>
                  <w:sz w:val="20"/>
                  <w:szCs w:val="20"/>
                </w:rPr>
                <w:t>кодами 12.0.1 - 12.0.2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12.0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84A0D">
              <w:rPr>
                <w:sz w:val="20"/>
                <w:szCs w:val="20"/>
              </w:rPr>
              <w:t>велотранспортной</w:t>
            </w:r>
            <w:proofErr w:type="spellEnd"/>
            <w:r w:rsidRPr="00F84A0D">
              <w:rPr>
                <w:sz w:val="20"/>
                <w:szCs w:val="20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6" w:anchor="block_1271" w:history="1">
              <w:r w:rsidRPr="00F84A0D">
                <w:rPr>
                  <w:sz w:val="20"/>
                  <w:szCs w:val="20"/>
                </w:rPr>
                <w:t>кодами 2.7.1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67" w:anchor="block_1049" w:history="1">
              <w:r w:rsidRPr="00F84A0D">
                <w:rPr>
                  <w:sz w:val="20"/>
                  <w:szCs w:val="20"/>
                </w:rPr>
                <w:t>4.9</w:t>
              </w:r>
            </w:hyperlink>
            <w:r w:rsidRPr="00F84A0D">
              <w:rPr>
                <w:sz w:val="20"/>
                <w:szCs w:val="20"/>
              </w:rPr>
              <w:t>, </w:t>
            </w:r>
            <w:hyperlink r:id="rId68" w:anchor="block_1723" w:history="1">
              <w:r w:rsidRPr="00F84A0D">
                <w:rPr>
                  <w:sz w:val="20"/>
                  <w:szCs w:val="20"/>
                </w:rPr>
                <w:t>7.2.3</w:t>
              </w:r>
            </w:hyperlink>
            <w:r w:rsidRPr="00F84A0D">
              <w:rPr>
                <w:sz w:val="20"/>
                <w:szCs w:val="20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12.0.1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12.0.2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кладбищ, крематориев и мест захоронения;</w:t>
            </w:r>
          </w:p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12.1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</w:t>
            </w:r>
            <w:r w:rsidRPr="00F84A0D">
              <w:rPr>
                <w:sz w:val="20"/>
                <w:szCs w:val="20"/>
              </w:rPr>
              <w:lastRenderedPageBreak/>
              <w:t>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12.2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lastRenderedPageBreak/>
              <w:t>Запас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Отсутствие хозяйственной деятельности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12.3</w:t>
            </w:r>
          </w:p>
        </w:tc>
      </w:tr>
    </w:tbl>
    <w:p w:rsidR="008E2B13" w:rsidRPr="00F84A0D" w:rsidRDefault="008E2B13" w:rsidP="008E2B13">
      <w:pPr>
        <w:shd w:val="clear" w:color="auto" w:fill="FFFFFF"/>
        <w:rPr>
          <w:vanish/>
          <w:sz w:val="20"/>
          <w:szCs w:val="20"/>
        </w:rPr>
      </w:pP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812"/>
        <w:gridCol w:w="1701"/>
      </w:tblGrid>
      <w:tr w:rsidR="008E2B13" w:rsidRPr="00F84A0D" w:rsidTr="001B131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Земельные участки общего назначения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13.0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Ведение огородничества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13.1</w:t>
            </w:r>
          </w:p>
        </w:tc>
      </w:tr>
      <w:tr w:rsidR="008E2B13" w:rsidRPr="00F84A0D" w:rsidTr="001B131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Ведение садоводства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69" w:anchor="block_1021" w:history="1">
              <w:r w:rsidRPr="00F84A0D">
                <w:rPr>
                  <w:sz w:val="20"/>
                  <w:szCs w:val="20"/>
                </w:rPr>
                <w:t>кодом 2.1</w:t>
              </w:r>
            </w:hyperlink>
            <w:r w:rsidRPr="00F84A0D">
              <w:rPr>
                <w:sz w:val="20"/>
                <w:szCs w:val="20"/>
              </w:rPr>
              <w:t>, хозяйственных построек и гаражей для собственных нужд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13.2</w:t>
            </w:r>
          </w:p>
        </w:tc>
      </w:tr>
      <w:tr w:rsidR="008E2B13" w:rsidRPr="00F84A0D" w:rsidTr="001B131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E2B13" w:rsidRPr="00F84A0D" w:rsidRDefault="008E2B13" w:rsidP="001B1315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F84A0D">
              <w:rPr>
                <w:sz w:val="20"/>
                <w:szCs w:val="20"/>
              </w:rPr>
              <w:t>14.0</w:t>
            </w:r>
          </w:p>
        </w:tc>
      </w:tr>
    </w:tbl>
    <w:p w:rsidR="008E2B13" w:rsidRPr="00F84A0D" w:rsidRDefault="008E2B13" w:rsidP="008E2B13">
      <w:pPr>
        <w:shd w:val="clear" w:color="auto" w:fill="FFFFFF"/>
        <w:rPr>
          <w:sz w:val="20"/>
          <w:szCs w:val="20"/>
        </w:rPr>
      </w:pPr>
      <w:r w:rsidRPr="00F84A0D">
        <w:rPr>
          <w:sz w:val="20"/>
          <w:szCs w:val="20"/>
        </w:rPr>
        <w:t> </w:t>
      </w:r>
    </w:p>
    <w:p w:rsidR="00D543DD" w:rsidRPr="00F84A0D" w:rsidRDefault="00D543DD" w:rsidP="00D543DD">
      <w:pPr>
        <w:pStyle w:val="a3"/>
        <w:ind w:firstLine="567"/>
        <w:rPr>
          <w:sz w:val="24"/>
          <w:szCs w:val="24"/>
        </w:rPr>
      </w:pPr>
      <w:r w:rsidRPr="00F84A0D">
        <w:rPr>
          <w:bCs/>
          <w:sz w:val="24"/>
          <w:szCs w:val="24"/>
          <w:shd w:val="clear" w:color="auto" w:fill="FFFFFF"/>
        </w:rPr>
        <w:t xml:space="preserve">2. Обнародовать настоящее решение на информационных стендах в здании сельского поселения и разместить на официальном сайте </w:t>
      </w:r>
      <w:proofErr w:type="gramStart"/>
      <w:r w:rsidRPr="00F84A0D">
        <w:rPr>
          <w:bCs/>
          <w:sz w:val="24"/>
          <w:szCs w:val="24"/>
          <w:shd w:val="clear" w:color="auto" w:fill="FFFFFF"/>
        </w:rPr>
        <w:t xml:space="preserve">СП </w:t>
      </w:r>
      <w:r w:rsidR="0003673C" w:rsidRPr="00F84A0D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3673C" w:rsidRPr="00F84A0D">
        <w:rPr>
          <w:bCs/>
          <w:sz w:val="24"/>
          <w:szCs w:val="24"/>
          <w:shd w:val="clear" w:color="auto" w:fill="FFFFFF"/>
        </w:rPr>
        <w:t>Камышлытамакский</w:t>
      </w:r>
      <w:proofErr w:type="spellEnd"/>
      <w:proofErr w:type="gramEnd"/>
      <w:r w:rsidR="0003673C" w:rsidRPr="00F84A0D">
        <w:rPr>
          <w:bCs/>
          <w:sz w:val="24"/>
          <w:szCs w:val="24"/>
          <w:shd w:val="clear" w:color="auto" w:fill="FFFFFF"/>
        </w:rPr>
        <w:t xml:space="preserve"> </w:t>
      </w:r>
      <w:r w:rsidRPr="00F84A0D">
        <w:rPr>
          <w:bCs/>
          <w:sz w:val="24"/>
          <w:szCs w:val="24"/>
          <w:shd w:val="clear" w:color="auto" w:fill="FFFFFF"/>
        </w:rPr>
        <w:t xml:space="preserve"> сельсовет </w:t>
      </w:r>
      <w:r w:rsidRPr="00F84A0D">
        <w:rPr>
          <w:sz w:val="24"/>
          <w:szCs w:val="24"/>
        </w:rPr>
        <w:t xml:space="preserve">муниципального района </w:t>
      </w:r>
      <w:proofErr w:type="spellStart"/>
      <w:r w:rsidRPr="00F84A0D">
        <w:rPr>
          <w:sz w:val="24"/>
          <w:szCs w:val="24"/>
        </w:rPr>
        <w:t>Бакалинский</w:t>
      </w:r>
      <w:proofErr w:type="spellEnd"/>
      <w:r w:rsidRPr="00F84A0D">
        <w:rPr>
          <w:sz w:val="24"/>
          <w:szCs w:val="24"/>
        </w:rPr>
        <w:t xml:space="preserve"> район Республики Башкортостан.</w:t>
      </w:r>
    </w:p>
    <w:p w:rsidR="00D543DD" w:rsidRPr="00F84A0D" w:rsidRDefault="00D543DD" w:rsidP="00D543DD">
      <w:pPr>
        <w:pStyle w:val="a3"/>
        <w:ind w:firstLine="567"/>
        <w:rPr>
          <w:bCs/>
          <w:sz w:val="24"/>
          <w:szCs w:val="24"/>
          <w:shd w:val="clear" w:color="auto" w:fill="FFFFFF"/>
        </w:rPr>
      </w:pPr>
      <w:r w:rsidRPr="00F84A0D">
        <w:rPr>
          <w:sz w:val="24"/>
          <w:szCs w:val="24"/>
        </w:rPr>
        <w:t xml:space="preserve">3. Контроль за исполнением настоящего решения возложить на постоянную комиссию Совета сельского </w:t>
      </w:r>
      <w:proofErr w:type="gramStart"/>
      <w:r w:rsidRPr="00F84A0D">
        <w:rPr>
          <w:sz w:val="24"/>
          <w:szCs w:val="24"/>
        </w:rPr>
        <w:t xml:space="preserve">поселения </w:t>
      </w:r>
      <w:r w:rsidR="0003673C" w:rsidRPr="00F84A0D">
        <w:rPr>
          <w:sz w:val="24"/>
          <w:szCs w:val="24"/>
        </w:rPr>
        <w:t xml:space="preserve"> </w:t>
      </w:r>
      <w:proofErr w:type="spellStart"/>
      <w:r w:rsidR="0003673C" w:rsidRPr="00F84A0D">
        <w:rPr>
          <w:sz w:val="24"/>
          <w:szCs w:val="24"/>
        </w:rPr>
        <w:t>Камышлытамакский</w:t>
      </w:r>
      <w:proofErr w:type="spellEnd"/>
      <w:proofErr w:type="gramEnd"/>
      <w:r w:rsidR="0003673C" w:rsidRPr="00F84A0D">
        <w:rPr>
          <w:sz w:val="24"/>
          <w:szCs w:val="24"/>
        </w:rPr>
        <w:t xml:space="preserve"> </w:t>
      </w:r>
      <w:r w:rsidRPr="00F84A0D">
        <w:rPr>
          <w:sz w:val="24"/>
          <w:szCs w:val="24"/>
        </w:rPr>
        <w:t xml:space="preserve"> сельсовет по </w:t>
      </w:r>
      <w:r w:rsidR="001B1315" w:rsidRPr="00F84A0D">
        <w:rPr>
          <w:sz w:val="24"/>
          <w:szCs w:val="24"/>
        </w:rPr>
        <w:t>экономике</w:t>
      </w:r>
      <w:r w:rsidR="00544151" w:rsidRPr="00F84A0D">
        <w:rPr>
          <w:sz w:val="24"/>
          <w:szCs w:val="24"/>
        </w:rPr>
        <w:t>, бюджету, налогам, земельным и имущественным вопросам, предпринимательству</w:t>
      </w:r>
      <w:r w:rsidRPr="00F84A0D">
        <w:rPr>
          <w:sz w:val="24"/>
          <w:szCs w:val="24"/>
        </w:rPr>
        <w:t xml:space="preserve">. </w:t>
      </w:r>
    </w:p>
    <w:p w:rsidR="00D543DD" w:rsidRPr="00F84A0D" w:rsidRDefault="00D543DD" w:rsidP="00D543DD">
      <w:pPr>
        <w:pStyle w:val="a3"/>
        <w:spacing w:line="360" w:lineRule="auto"/>
        <w:ind w:firstLine="567"/>
        <w:rPr>
          <w:bCs/>
          <w:sz w:val="24"/>
          <w:szCs w:val="24"/>
          <w:shd w:val="clear" w:color="auto" w:fill="FFFFFF"/>
        </w:rPr>
      </w:pPr>
    </w:p>
    <w:p w:rsidR="00D543DD" w:rsidRPr="00F84A0D" w:rsidRDefault="00D543DD" w:rsidP="00D543DD">
      <w:pPr>
        <w:pStyle w:val="a3"/>
        <w:spacing w:line="360" w:lineRule="auto"/>
        <w:ind w:firstLine="0"/>
        <w:rPr>
          <w:bCs/>
          <w:sz w:val="24"/>
          <w:szCs w:val="24"/>
          <w:shd w:val="clear" w:color="auto" w:fill="FFFFFF"/>
        </w:rPr>
      </w:pPr>
    </w:p>
    <w:p w:rsidR="00D543DD" w:rsidRPr="00F84A0D" w:rsidRDefault="00D543DD" w:rsidP="00D543DD">
      <w:r w:rsidRPr="00F84A0D">
        <w:t xml:space="preserve">Председатель Совета СП </w:t>
      </w:r>
    </w:p>
    <w:p w:rsidR="00D543DD" w:rsidRPr="00F84A0D" w:rsidRDefault="0003673C" w:rsidP="00D543DD">
      <w:r w:rsidRPr="00F84A0D">
        <w:t xml:space="preserve"> </w:t>
      </w:r>
      <w:proofErr w:type="spellStart"/>
      <w:proofErr w:type="gramStart"/>
      <w:r w:rsidRPr="00F84A0D">
        <w:t>Камышлытамакский</w:t>
      </w:r>
      <w:proofErr w:type="spellEnd"/>
      <w:r w:rsidRPr="00F84A0D">
        <w:t xml:space="preserve"> </w:t>
      </w:r>
      <w:r w:rsidR="00D543DD" w:rsidRPr="00F84A0D">
        <w:t xml:space="preserve"> сельсовет</w:t>
      </w:r>
      <w:proofErr w:type="gramEnd"/>
    </w:p>
    <w:p w:rsidR="00D543DD" w:rsidRPr="00F84A0D" w:rsidRDefault="00D543DD" w:rsidP="00D543DD">
      <w:r w:rsidRPr="00F84A0D">
        <w:t xml:space="preserve">МР </w:t>
      </w:r>
      <w:proofErr w:type="spellStart"/>
      <w:r w:rsidRPr="00F84A0D">
        <w:t>Бакалинский</w:t>
      </w:r>
      <w:proofErr w:type="spellEnd"/>
      <w:r w:rsidRPr="00F84A0D">
        <w:t xml:space="preserve"> район</w:t>
      </w:r>
    </w:p>
    <w:p w:rsidR="00D543DD" w:rsidRPr="00F84A0D" w:rsidRDefault="00D543DD" w:rsidP="00D543DD">
      <w:r w:rsidRPr="00F84A0D">
        <w:t xml:space="preserve">Республики Башкортостан                                                        </w:t>
      </w:r>
      <w:r w:rsidR="008E2B13" w:rsidRPr="00F84A0D">
        <w:t xml:space="preserve">                     </w:t>
      </w:r>
      <w:r w:rsidRPr="00F84A0D">
        <w:t xml:space="preserve">     </w:t>
      </w:r>
      <w:r w:rsidR="00F84A0D">
        <w:t>И.А. Раянов</w:t>
      </w:r>
    </w:p>
    <w:p w:rsidR="00D543DD" w:rsidRPr="00F84A0D" w:rsidRDefault="00D543DD" w:rsidP="00D543DD"/>
    <w:p w:rsidR="00D543DD" w:rsidRPr="00F84A0D" w:rsidRDefault="00D543DD" w:rsidP="00D543DD"/>
    <w:p w:rsidR="00D543DD" w:rsidRPr="00F84A0D" w:rsidRDefault="00D543DD" w:rsidP="00D543DD"/>
    <w:p w:rsidR="00965B21" w:rsidRPr="00F84A0D" w:rsidRDefault="00965B21" w:rsidP="00D543DD">
      <w:pPr>
        <w:ind w:firstLine="426"/>
        <w:jc w:val="center"/>
        <w:rPr>
          <w:sz w:val="20"/>
          <w:szCs w:val="20"/>
        </w:rPr>
      </w:pPr>
    </w:p>
    <w:sectPr w:rsidR="00965B21" w:rsidRPr="00F84A0D" w:rsidSect="008E2B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0943"/>
    <w:multiLevelType w:val="hybridMultilevel"/>
    <w:tmpl w:val="7ADEF2A0"/>
    <w:lvl w:ilvl="0" w:tplc="4C782B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14D67"/>
    <w:multiLevelType w:val="hybridMultilevel"/>
    <w:tmpl w:val="08469E96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E6DCE"/>
    <w:multiLevelType w:val="multilevel"/>
    <w:tmpl w:val="95209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EF4C0F"/>
    <w:multiLevelType w:val="multilevel"/>
    <w:tmpl w:val="322C4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3D3"/>
    <w:multiLevelType w:val="multilevel"/>
    <w:tmpl w:val="671632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64072"/>
    <w:multiLevelType w:val="hybridMultilevel"/>
    <w:tmpl w:val="08469E96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5412D"/>
    <w:multiLevelType w:val="multilevel"/>
    <w:tmpl w:val="4758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83645"/>
    <w:multiLevelType w:val="multilevel"/>
    <w:tmpl w:val="42AC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84244"/>
    <w:multiLevelType w:val="hybridMultilevel"/>
    <w:tmpl w:val="EBD6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144D5"/>
    <w:multiLevelType w:val="multilevel"/>
    <w:tmpl w:val="C836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35CF3"/>
    <w:multiLevelType w:val="multilevel"/>
    <w:tmpl w:val="50DEC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63303"/>
    <w:multiLevelType w:val="multilevel"/>
    <w:tmpl w:val="834A2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33B44"/>
    <w:multiLevelType w:val="multilevel"/>
    <w:tmpl w:val="C568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23684A"/>
    <w:multiLevelType w:val="hybridMultilevel"/>
    <w:tmpl w:val="08469E96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"/>
  </w:num>
  <w:num w:numId="5">
    <w:abstractNumId w:val="3"/>
  </w:num>
  <w:num w:numId="6">
    <w:abstractNumId w:val="14"/>
  </w:num>
  <w:num w:numId="7">
    <w:abstractNumId w:val="10"/>
  </w:num>
  <w:num w:numId="8">
    <w:abstractNumId w:val="12"/>
  </w:num>
  <w:num w:numId="9">
    <w:abstractNumId w:val="2"/>
  </w:num>
  <w:num w:numId="10">
    <w:abstractNumId w:val="5"/>
  </w:num>
  <w:num w:numId="11">
    <w:abstractNumId w:val="13"/>
  </w:num>
  <w:num w:numId="12">
    <w:abstractNumId w:val="4"/>
  </w:num>
  <w:num w:numId="13">
    <w:abstractNumId w:val="7"/>
  </w:num>
  <w:num w:numId="14">
    <w:abstractNumId w:val="11"/>
  </w:num>
  <w:num w:numId="15">
    <w:abstractNumId w:val="8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A9E"/>
    <w:rsid w:val="0003673C"/>
    <w:rsid w:val="001377A4"/>
    <w:rsid w:val="001955F5"/>
    <w:rsid w:val="001A1CE6"/>
    <w:rsid w:val="001A6BED"/>
    <w:rsid w:val="001A721E"/>
    <w:rsid w:val="001B1315"/>
    <w:rsid w:val="001B6819"/>
    <w:rsid w:val="001E38EE"/>
    <w:rsid w:val="001E7C6B"/>
    <w:rsid w:val="002328D8"/>
    <w:rsid w:val="002E437D"/>
    <w:rsid w:val="00310570"/>
    <w:rsid w:val="003A15FA"/>
    <w:rsid w:val="003B1BB0"/>
    <w:rsid w:val="00410F9C"/>
    <w:rsid w:val="00506A9E"/>
    <w:rsid w:val="00522669"/>
    <w:rsid w:val="00544151"/>
    <w:rsid w:val="0054520F"/>
    <w:rsid w:val="005972D7"/>
    <w:rsid w:val="005C7AA4"/>
    <w:rsid w:val="005E3841"/>
    <w:rsid w:val="0062742E"/>
    <w:rsid w:val="006D1163"/>
    <w:rsid w:val="00742C6C"/>
    <w:rsid w:val="00776F9E"/>
    <w:rsid w:val="00786AF7"/>
    <w:rsid w:val="007B3D37"/>
    <w:rsid w:val="007D3D05"/>
    <w:rsid w:val="007E2142"/>
    <w:rsid w:val="008B47FE"/>
    <w:rsid w:val="008D5513"/>
    <w:rsid w:val="008E2B13"/>
    <w:rsid w:val="0092045A"/>
    <w:rsid w:val="00965B21"/>
    <w:rsid w:val="00A03779"/>
    <w:rsid w:val="00A041EE"/>
    <w:rsid w:val="00A228AD"/>
    <w:rsid w:val="00B0158C"/>
    <w:rsid w:val="00B12402"/>
    <w:rsid w:val="00B5534F"/>
    <w:rsid w:val="00B71C52"/>
    <w:rsid w:val="00C10495"/>
    <w:rsid w:val="00D14F73"/>
    <w:rsid w:val="00D543DD"/>
    <w:rsid w:val="00D652E6"/>
    <w:rsid w:val="00DA114D"/>
    <w:rsid w:val="00E50626"/>
    <w:rsid w:val="00E76AC5"/>
    <w:rsid w:val="00E94E03"/>
    <w:rsid w:val="00EA37FA"/>
    <w:rsid w:val="00EB3A5A"/>
    <w:rsid w:val="00F26026"/>
    <w:rsid w:val="00F84A0D"/>
    <w:rsid w:val="00FC5F79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BC2EC-AC9D-4B3B-B30B-6AB9B993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E2B1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6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06A9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A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2C6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226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226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22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522669"/>
    <w:pPr>
      <w:spacing w:after="120"/>
    </w:pPr>
  </w:style>
  <w:style w:type="character" w:customStyle="1" w:styleId="aa">
    <w:name w:val="Основной текст Знак"/>
    <w:basedOn w:val="a0"/>
    <w:link w:val="a9"/>
    <w:rsid w:val="00522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522669"/>
    <w:rPr>
      <w:color w:val="0066CC"/>
      <w:u w:val="single"/>
    </w:rPr>
  </w:style>
  <w:style w:type="paragraph" w:customStyle="1" w:styleId="1">
    <w:name w:val="Заголовок1"/>
    <w:basedOn w:val="a"/>
    <w:next w:val="a9"/>
    <w:rsid w:val="00522669"/>
    <w:pPr>
      <w:widowControl w:val="0"/>
      <w:shd w:val="clear" w:color="auto" w:fill="FFFFFF"/>
      <w:suppressAutoHyphens/>
      <w:autoSpaceDE w:val="0"/>
      <w:ind w:left="-709"/>
      <w:jc w:val="center"/>
    </w:pPr>
    <w:rPr>
      <w:color w:val="000000"/>
      <w:sz w:val="25"/>
      <w:szCs w:val="20"/>
      <w:lang w:eastAsia="zh-CN"/>
    </w:rPr>
  </w:style>
  <w:style w:type="table" w:styleId="ac">
    <w:name w:val="Table Grid"/>
    <w:basedOn w:val="a1"/>
    <w:uiPriority w:val="59"/>
    <w:rsid w:val="00522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71C52"/>
    <w:pPr>
      <w:ind w:firstLine="851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B71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E2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E38EE"/>
    <w:rPr>
      <w:color w:val="605E5C"/>
      <w:shd w:val="clear" w:color="auto" w:fill="E1DFDD"/>
    </w:rPr>
  </w:style>
  <w:style w:type="paragraph" w:customStyle="1" w:styleId="ConsTitle">
    <w:name w:val="ConsTitle"/>
    <w:rsid w:val="00965B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965B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E2B13"/>
  </w:style>
  <w:style w:type="paragraph" w:customStyle="1" w:styleId="s3">
    <w:name w:val="s_3"/>
    <w:basedOn w:val="a"/>
    <w:rsid w:val="008E2B13"/>
    <w:pPr>
      <w:spacing w:before="100" w:beforeAutospacing="1" w:after="100" w:afterAutospacing="1"/>
    </w:pPr>
  </w:style>
  <w:style w:type="paragraph" w:customStyle="1" w:styleId="s52">
    <w:name w:val="s_52"/>
    <w:basedOn w:val="a"/>
    <w:rsid w:val="008E2B13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8E2B13"/>
    <w:pPr>
      <w:spacing w:before="100" w:beforeAutospacing="1" w:after="100" w:afterAutospacing="1"/>
    </w:pPr>
  </w:style>
  <w:style w:type="paragraph" w:customStyle="1" w:styleId="s1">
    <w:name w:val="s_1"/>
    <w:basedOn w:val="a"/>
    <w:rsid w:val="008E2B13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8E2B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5062082/53f89421bbdaf741eb2d1ecc4ddb4c33/" TargetMode="External"/><Relationship Id="rId18" Type="http://schemas.openxmlformats.org/officeDocument/2006/relationships/hyperlink" Target="https://base.garant.ru/75062082/53f89421bbdaf741eb2d1ecc4ddb4c33/" TargetMode="External"/><Relationship Id="rId26" Type="http://schemas.openxmlformats.org/officeDocument/2006/relationships/hyperlink" Target="https://base.garant.ru/75062082/53f89421bbdaf741eb2d1ecc4ddb4c33/" TargetMode="External"/><Relationship Id="rId39" Type="http://schemas.openxmlformats.org/officeDocument/2006/relationships/hyperlink" Target="https://base.garant.ru/75062082/53f89421bbdaf741eb2d1ecc4ddb4c33/" TargetMode="External"/><Relationship Id="rId21" Type="http://schemas.openxmlformats.org/officeDocument/2006/relationships/hyperlink" Target="https://base.garant.ru/75062082/53f89421bbdaf741eb2d1ecc4ddb4c33/" TargetMode="External"/><Relationship Id="rId34" Type="http://schemas.openxmlformats.org/officeDocument/2006/relationships/hyperlink" Target="https://base.garant.ru/75062082/53f89421bbdaf741eb2d1ecc4ddb4c33/" TargetMode="External"/><Relationship Id="rId42" Type="http://schemas.openxmlformats.org/officeDocument/2006/relationships/hyperlink" Target="https://base.garant.ru/75062082/53f89421bbdaf741eb2d1ecc4ddb4c33/" TargetMode="External"/><Relationship Id="rId47" Type="http://schemas.openxmlformats.org/officeDocument/2006/relationships/hyperlink" Target="https://base.garant.ru/75062082/53f89421bbdaf741eb2d1ecc4ddb4c33/" TargetMode="External"/><Relationship Id="rId50" Type="http://schemas.openxmlformats.org/officeDocument/2006/relationships/hyperlink" Target="https://base.garant.ru/75062082/53f89421bbdaf741eb2d1ecc4ddb4c33/" TargetMode="External"/><Relationship Id="rId55" Type="http://schemas.openxmlformats.org/officeDocument/2006/relationships/hyperlink" Target="https://base.garant.ru/75062082/53f89421bbdaf741eb2d1ecc4ddb4c33/" TargetMode="External"/><Relationship Id="rId63" Type="http://schemas.openxmlformats.org/officeDocument/2006/relationships/hyperlink" Target="https://base.garant.ru/75062082/53f89421bbdaf741eb2d1ecc4ddb4c33/" TargetMode="External"/><Relationship Id="rId68" Type="http://schemas.openxmlformats.org/officeDocument/2006/relationships/hyperlink" Target="https://base.garant.ru/75062082/53f89421bbdaf741eb2d1ecc4ddb4c33/" TargetMode="External"/><Relationship Id="rId7" Type="http://schemas.openxmlformats.org/officeDocument/2006/relationships/hyperlink" Target="https://base.garant.ru/75062082/53f89421bbdaf741eb2d1ecc4ddb4c33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se.garant.ru/75062082/53f89421bbdaf741eb2d1ecc4ddb4c33/" TargetMode="External"/><Relationship Id="rId29" Type="http://schemas.openxmlformats.org/officeDocument/2006/relationships/hyperlink" Target="https://base.garant.ru/75062082/53f89421bbdaf741eb2d1ecc4ddb4c3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62082/53f89421bbdaf741eb2d1ecc4ddb4c33/" TargetMode="External"/><Relationship Id="rId11" Type="http://schemas.openxmlformats.org/officeDocument/2006/relationships/hyperlink" Target="https://base.garant.ru/75062082/53f89421bbdaf741eb2d1ecc4ddb4c33/" TargetMode="External"/><Relationship Id="rId24" Type="http://schemas.openxmlformats.org/officeDocument/2006/relationships/hyperlink" Target="https://base.garant.ru/75062082/53f89421bbdaf741eb2d1ecc4ddb4c33/" TargetMode="External"/><Relationship Id="rId32" Type="http://schemas.openxmlformats.org/officeDocument/2006/relationships/hyperlink" Target="https://base.garant.ru/75062082/53f89421bbdaf741eb2d1ecc4ddb4c33/" TargetMode="External"/><Relationship Id="rId37" Type="http://schemas.openxmlformats.org/officeDocument/2006/relationships/hyperlink" Target="https://base.garant.ru/75062082/53f89421bbdaf741eb2d1ecc4ddb4c33/" TargetMode="External"/><Relationship Id="rId40" Type="http://schemas.openxmlformats.org/officeDocument/2006/relationships/hyperlink" Target="https://base.garant.ru/75062082/53f89421bbdaf741eb2d1ecc4ddb4c33/" TargetMode="External"/><Relationship Id="rId45" Type="http://schemas.openxmlformats.org/officeDocument/2006/relationships/hyperlink" Target="https://base.garant.ru/75062082/53f89421bbdaf741eb2d1ecc4ddb4c33/" TargetMode="External"/><Relationship Id="rId53" Type="http://schemas.openxmlformats.org/officeDocument/2006/relationships/hyperlink" Target="https://base.garant.ru/75062082/53f89421bbdaf741eb2d1ecc4ddb4c33/" TargetMode="External"/><Relationship Id="rId58" Type="http://schemas.openxmlformats.org/officeDocument/2006/relationships/hyperlink" Target="https://base.garant.ru/75062082/53f89421bbdaf741eb2d1ecc4ddb4c33/" TargetMode="External"/><Relationship Id="rId66" Type="http://schemas.openxmlformats.org/officeDocument/2006/relationships/hyperlink" Target="https://base.garant.ru/75062082/53f89421bbdaf741eb2d1ecc4ddb4c33/" TargetMode="External"/><Relationship Id="rId5" Type="http://schemas.openxmlformats.org/officeDocument/2006/relationships/hyperlink" Target="https://base.garant.ru/75062082/53f89421bbdaf741eb2d1ecc4ddb4c33/" TargetMode="External"/><Relationship Id="rId15" Type="http://schemas.openxmlformats.org/officeDocument/2006/relationships/hyperlink" Target="https://base.garant.ru/75062082/53f89421bbdaf741eb2d1ecc4ddb4c33/" TargetMode="External"/><Relationship Id="rId23" Type="http://schemas.openxmlformats.org/officeDocument/2006/relationships/hyperlink" Target="https://base.garant.ru/75062082/53f89421bbdaf741eb2d1ecc4ddb4c33/" TargetMode="External"/><Relationship Id="rId28" Type="http://schemas.openxmlformats.org/officeDocument/2006/relationships/hyperlink" Target="https://base.garant.ru/75062082/53f89421bbdaf741eb2d1ecc4ddb4c33/" TargetMode="External"/><Relationship Id="rId36" Type="http://schemas.openxmlformats.org/officeDocument/2006/relationships/hyperlink" Target="https://base.garant.ru/75062082/53f89421bbdaf741eb2d1ecc4ddb4c33/" TargetMode="External"/><Relationship Id="rId49" Type="http://schemas.openxmlformats.org/officeDocument/2006/relationships/hyperlink" Target="https://base.garant.ru/75062082/53f89421bbdaf741eb2d1ecc4ddb4c33/" TargetMode="External"/><Relationship Id="rId57" Type="http://schemas.openxmlformats.org/officeDocument/2006/relationships/hyperlink" Target="https://base.garant.ru/75062082/53f89421bbdaf741eb2d1ecc4ddb4c33/" TargetMode="External"/><Relationship Id="rId61" Type="http://schemas.openxmlformats.org/officeDocument/2006/relationships/hyperlink" Target="https://base.garant.ru/75062082/53f89421bbdaf741eb2d1ecc4ddb4c33/" TargetMode="External"/><Relationship Id="rId10" Type="http://schemas.openxmlformats.org/officeDocument/2006/relationships/hyperlink" Target="https://base.garant.ru/75062082/53f89421bbdaf741eb2d1ecc4ddb4c33/" TargetMode="External"/><Relationship Id="rId19" Type="http://schemas.openxmlformats.org/officeDocument/2006/relationships/hyperlink" Target="https://base.garant.ru/75062082/53f89421bbdaf741eb2d1ecc4ddb4c33/" TargetMode="External"/><Relationship Id="rId31" Type="http://schemas.openxmlformats.org/officeDocument/2006/relationships/hyperlink" Target="https://base.garant.ru/75062082/53f89421bbdaf741eb2d1ecc4ddb4c33/" TargetMode="External"/><Relationship Id="rId44" Type="http://schemas.openxmlformats.org/officeDocument/2006/relationships/hyperlink" Target="https://base.garant.ru/75062082/53f89421bbdaf741eb2d1ecc4ddb4c33/" TargetMode="External"/><Relationship Id="rId52" Type="http://schemas.openxmlformats.org/officeDocument/2006/relationships/hyperlink" Target="https://base.garant.ru/75062082/53f89421bbdaf741eb2d1ecc4ddb4c33/" TargetMode="External"/><Relationship Id="rId60" Type="http://schemas.openxmlformats.org/officeDocument/2006/relationships/hyperlink" Target="https://base.garant.ru/75062082/53f89421bbdaf741eb2d1ecc4ddb4c33/" TargetMode="External"/><Relationship Id="rId65" Type="http://schemas.openxmlformats.org/officeDocument/2006/relationships/hyperlink" Target="https://base.garant.ru/75062082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5062082/53f89421bbdaf741eb2d1ecc4ddb4c33/" TargetMode="External"/><Relationship Id="rId14" Type="http://schemas.openxmlformats.org/officeDocument/2006/relationships/hyperlink" Target="https://base.garant.ru/75062082/53f89421bbdaf741eb2d1ecc4ddb4c33/" TargetMode="External"/><Relationship Id="rId22" Type="http://schemas.openxmlformats.org/officeDocument/2006/relationships/hyperlink" Target="https://base.garant.ru/75062082/53f89421bbdaf741eb2d1ecc4ddb4c33/" TargetMode="External"/><Relationship Id="rId27" Type="http://schemas.openxmlformats.org/officeDocument/2006/relationships/hyperlink" Target="https://base.garant.ru/75062082/53f89421bbdaf741eb2d1ecc4ddb4c33/" TargetMode="External"/><Relationship Id="rId30" Type="http://schemas.openxmlformats.org/officeDocument/2006/relationships/hyperlink" Target="https://base.garant.ru/75062082/53f89421bbdaf741eb2d1ecc4ddb4c33/" TargetMode="External"/><Relationship Id="rId35" Type="http://schemas.openxmlformats.org/officeDocument/2006/relationships/hyperlink" Target="https://base.garant.ru/75062082/53f89421bbdaf741eb2d1ecc4ddb4c33/" TargetMode="External"/><Relationship Id="rId43" Type="http://schemas.openxmlformats.org/officeDocument/2006/relationships/hyperlink" Target="https://base.garant.ru/75062082/53f89421bbdaf741eb2d1ecc4ddb4c33/" TargetMode="External"/><Relationship Id="rId48" Type="http://schemas.openxmlformats.org/officeDocument/2006/relationships/hyperlink" Target="https://base.garant.ru/75062082/53f89421bbdaf741eb2d1ecc4ddb4c33/" TargetMode="External"/><Relationship Id="rId56" Type="http://schemas.openxmlformats.org/officeDocument/2006/relationships/hyperlink" Target="https://base.garant.ru/75062082/53f89421bbdaf741eb2d1ecc4ddb4c33/" TargetMode="External"/><Relationship Id="rId64" Type="http://schemas.openxmlformats.org/officeDocument/2006/relationships/hyperlink" Target="https://base.garant.ru/75062082/53f89421bbdaf741eb2d1ecc4ddb4c33/" TargetMode="External"/><Relationship Id="rId69" Type="http://schemas.openxmlformats.org/officeDocument/2006/relationships/hyperlink" Target="https://base.garant.ru/75062082/53f89421bbdaf741eb2d1ecc4ddb4c33/" TargetMode="External"/><Relationship Id="rId8" Type="http://schemas.openxmlformats.org/officeDocument/2006/relationships/hyperlink" Target="https://base.garant.ru/75062082/53f89421bbdaf741eb2d1ecc4ddb4c33/" TargetMode="External"/><Relationship Id="rId51" Type="http://schemas.openxmlformats.org/officeDocument/2006/relationships/hyperlink" Target="https://base.garant.ru/75062082/53f89421bbdaf741eb2d1ecc4ddb4c3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5062082/53f89421bbdaf741eb2d1ecc4ddb4c33/" TargetMode="External"/><Relationship Id="rId17" Type="http://schemas.openxmlformats.org/officeDocument/2006/relationships/hyperlink" Target="https://base.garant.ru/75062082/53f89421bbdaf741eb2d1ecc4ddb4c33/" TargetMode="External"/><Relationship Id="rId25" Type="http://schemas.openxmlformats.org/officeDocument/2006/relationships/hyperlink" Target="https://base.garant.ru/75062082/53f89421bbdaf741eb2d1ecc4ddb4c33/" TargetMode="External"/><Relationship Id="rId33" Type="http://schemas.openxmlformats.org/officeDocument/2006/relationships/hyperlink" Target="https://base.garant.ru/75062082/53f89421bbdaf741eb2d1ecc4ddb4c33/" TargetMode="External"/><Relationship Id="rId38" Type="http://schemas.openxmlformats.org/officeDocument/2006/relationships/hyperlink" Target="https://base.garant.ru/75062082/53f89421bbdaf741eb2d1ecc4ddb4c33/" TargetMode="External"/><Relationship Id="rId46" Type="http://schemas.openxmlformats.org/officeDocument/2006/relationships/hyperlink" Target="https://base.garant.ru/75062082/53f89421bbdaf741eb2d1ecc4ddb4c33/" TargetMode="External"/><Relationship Id="rId59" Type="http://schemas.openxmlformats.org/officeDocument/2006/relationships/hyperlink" Target="https://base.garant.ru/75062082/53f89421bbdaf741eb2d1ecc4ddb4c33/" TargetMode="External"/><Relationship Id="rId67" Type="http://schemas.openxmlformats.org/officeDocument/2006/relationships/hyperlink" Target="https://base.garant.ru/75062082/53f89421bbdaf741eb2d1ecc4ddb4c33/" TargetMode="External"/><Relationship Id="rId20" Type="http://schemas.openxmlformats.org/officeDocument/2006/relationships/hyperlink" Target="https://base.garant.ru/75062082/53f89421bbdaf741eb2d1ecc4ddb4c33/" TargetMode="External"/><Relationship Id="rId41" Type="http://schemas.openxmlformats.org/officeDocument/2006/relationships/hyperlink" Target="https://base.garant.ru/75062082/53f89421bbdaf741eb2d1ecc4ddb4c33/" TargetMode="External"/><Relationship Id="rId54" Type="http://schemas.openxmlformats.org/officeDocument/2006/relationships/hyperlink" Target="https://base.garant.ru/75062082/53f89421bbdaf741eb2d1ecc4ddb4c33/" TargetMode="External"/><Relationship Id="rId62" Type="http://schemas.openxmlformats.org/officeDocument/2006/relationships/hyperlink" Target="https://base.garant.ru/75062082/53f89421bbdaf741eb2d1ecc4ddb4c33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9792</Words>
  <Characters>55815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Камышлы</cp:lastModifiedBy>
  <cp:revision>8</cp:revision>
  <cp:lastPrinted>2024-10-07T11:12:00Z</cp:lastPrinted>
  <dcterms:created xsi:type="dcterms:W3CDTF">2024-07-26T11:06:00Z</dcterms:created>
  <dcterms:modified xsi:type="dcterms:W3CDTF">2024-10-07T11:15:00Z</dcterms:modified>
</cp:coreProperties>
</file>